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BA8E" w14:textId="24F224E2" w:rsidR="00F6502B" w:rsidRPr="006B31FD" w:rsidRDefault="009766E9" w:rsidP="00F33B92">
      <w:pPr>
        <w:pStyle w:val="Ttulo1"/>
        <w:numPr>
          <w:ilvl w:val="0"/>
          <w:numId w:val="0"/>
        </w:numPr>
        <w:spacing w:line="360" w:lineRule="auto"/>
        <w:jc w:val="center"/>
        <w:rPr>
          <w:rFonts w:asciiTheme="minorHAnsi" w:hAnsiTheme="minorHAnsi"/>
          <w:b/>
          <w:color w:val="007681"/>
          <w:szCs w:val="28"/>
          <w:lang w:val="es-ES"/>
        </w:rPr>
      </w:pPr>
      <w:bookmarkStart w:id="0" w:name="_Toc284938151"/>
      <w:r w:rsidRPr="006B31FD">
        <w:rPr>
          <w:rFonts w:asciiTheme="minorHAnsi" w:hAnsiTheme="minorHAnsi"/>
          <w:b/>
          <w:color w:val="007681"/>
          <w:szCs w:val="28"/>
          <w:lang w:val="es-ES"/>
        </w:rPr>
        <w:t xml:space="preserve">Programa AUDIT. </w:t>
      </w:r>
      <w:r w:rsidR="00892A59" w:rsidRPr="006B31FD">
        <w:rPr>
          <w:rFonts w:asciiTheme="minorHAnsi" w:hAnsiTheme="minorHAnsi"/>
          <w:b/>
          <w:color w:val="007681"/>
          <w:szCs w:val="28"/>
          <w:lang w:val="es-ES"/>
        </w:rPr>
        <w:t xml:space="preserve">Solicitud de </w:t>
      </w:r>
      <w:bookmarkEnd w:id="0"/>
      <w:r w:rsidR="00027DAE">
        <w:rPr>
          <w:rFonts w:asciiTheme="minorHAnsi" w:hAnsiTheme="minorHAnsi"/>
          <w:b/>
          <w:color w:val="007681"/>
          <w:szCs w:val="28"/>
          <w:lang w:val="es-ES"/>
        </w:rPr>
        <w:t>auditoría</w:t>
      </w:r>
      <w:r w:rsidR="00EA6A46" w:rsidRPr="006B31FD">
        <w:rPr>
          <w:rFonts w:asciiTheme="minorHAnsi" w:hAnsiTheme="minorHAnsi"/>
          <w:b/>
          <w:color w:val="007681"/>
          <w:szCs w:val="28"/>
          <w:lang w:val="es-ES"/>
        </w:rPr>
        <w:t xml:space="preserve"> de </w:t>
      </w:r>
      <w:r w:rsidR="00224AE4">
        <w:rPr>
          <w:rFonts w:asciiTheme="minorHAnsi" w:hAnsiTheme="minorHAnsi"/>
          <w:b/>
          <w:color w:val="007681"/>
          <w:szCs w:val="28"/>
          <w:lang w:val="es-ES"/>
        </w:rPr>
        <w:t>certific</w:t>
      </w:r>
      <w:r w:rsidR="00EA6A46" w:rsidRPr="006B31FD">
        <w:rPr>
          <w:rFonts w:asciiTheme="minorHAnsi" w:hAnsiTheme="minorHAnsi"/>
          <w:b/>
          <w:color w:val="007681"/>
          <w:szCs w:val="28"/>
          <w:lang w:val="es-ES"/>
        </w:rPr>
        <w:t>ación de</w:t>
      </w:r>
      <w:r w:rsidR="009A74A9">
        <w:rPr>
          <w:rFonts w:asciiTheme="minorHAnsi" w:hAnsiTheme="minorHAnsi"/>
          <w:b/>
          <w:color w:val="007681"/>
          <w:szCs w:val="28"/>
          <w:lang w:val="es-ES"/>
        </w:rPr>
        <w:t>l</w:t>
      </w:r>
      <w:r w:rsidR="00EA6A46" w:rsidRPr="006B31FD">
        <w:rPr>
          <w:rFonts w:asciiTheme="minorHAnsi" w:hAnsiTheme="minorHAnsi"/>
          <w:b/>
          <w:color w:val="007681"/>
          <w:szCs w:val="28"/>
          <w:lang w:val="es-ES"/>
        </w:rPr>
        <w:t xml:space="preserve"> Sistema de </w:t>
      </w:r>
      <w:r w:rsidR="008431BB" w:rsidRPr="006B31FD">
        <w:rPr>
          <w:rFonts w:asciiTheme="minorHAnsi" w:hAnsiTheme="minorHAnsi"/>
          <w:b/>
          <w:color w:val="007681"/>
          <w:szCs w:val="28"/>
          <w:lang w:val="es-ES"/>
        </w:rPr>
        <w:t>Aseguramiento Interno</w:t>
      </w:r>
      <w:r w:rsidR="00EA6A46" w:rsidRPr="006B31FD">
        <w:rPr>
          <w:rFonts w:asciiTheme="minorHAnsi" w:hAnsiTheme="minorHAnsi"/>
          <w:b/>
          <w:color w:val="007681"/>
          <w:szCs w:val="28"/>
          <w:lang w:val="es-ES"/>
        </w:rPr>
        <w:t xml:space="preserve"> de Calidad</w:t>
      </w:r>
    </w:p>
    <w:p w14:paraId="7C77AF73" w14:textId="77777777" w:rsidR="00027DAE" w:rsidRDefault="00F6502B" w:rsidP="00624691">
      <w:pPr>
        <w:pStyle w:val="ANECASubtitulo"/>
        <w:spacing w:before="120" w:beforeAutospacing="0" w:after="120" w:afterAutospacing="0" w:line="360" w:lineRule="auto"/>
        <w:jc w:val="both"/>
        <w:outlineLvl w:val="0"/>
        <w:rPr>
          <w:rFonts w:asciiTheme="minorHAnsi" w:hAnsiTheme="minorHAnsi" w:cs="Times New Roman"/>
          <w:b w:val="0"/>
          <w:iCs w:val="0"/>
          <w:sz w:val="18"/>
          <w:szCs w:val="18"/>
        </w:rPr>
      </w:pPr>
      <w:r w:rsidRPr="006B31FD">
        <w:rPr>
          <w:rFonts w:asciiTheme="minorHAnsi" w:hAnsiTheme="minorHAnsi" w:cs="Times New Roman"/>
          <w:b w:val="0"/>
          <w:iCs w:val="0"/>
          <w:sz w:val="18"/>
          <w:szCs w:val="18"/>
        </w:rPr>
        <w:t>D./Dª._____________________</w:t>
      </w:r>
      <w:r w:rsidR="00A16937" w:rsidRPr="006B31FD">
        <w:rPr>
          <w:rFonts w:asciiTheme="minorHAnsi" w:hAnsiTheme="minorHAnsi" w:cs="Times New Roman"/>
          <w:b w:val="0"/>
          <w:iCs w:val="0"/>
          <w:sz w:val="18"/>
          <w:szCs w:val="18"/>
        </w:rPr>
        <w:t>,</w:t>
      </w:r>
      <w:r w:rsidRPr="006B31FD">
        <w:rPr>
          <w:rFonts w:asciiTheme="minorHAnsi" w:hAnsiTheme="minorHAnsi" w:cs="Times New Roman"/>
          <w:b w:val="0"/>
          <w:iCs w:val="0"/>
          <w:sz w:val="18"/>
          <w:szCs w:val="18"/>
        </w:rPr>
        <w:t xml:space="preserve"> en calidad de representante legal de la </w:t>
      </w:r>
      <w:r w:rsidR="00096034">
        <w:rPr>
          <w:rFonts w:asciiTheme="minorHAnsi" w:hAnsiTheme="minorHAnsi" w:cs="Times New Roman"/>
          <w:b w:val="0"/>
          <w:iCs w:val="0"/>
          <w:sz w:val="18"/>
          <w:szCs w:val="18"/>
        </w:rPr>
        <w:t xml:space="preserve">Institución de Educación Superior (IES) </w:t>
      </w:r>
      <w:r w:rsidRPr="006B31FD">
        <w:rPr>
          <w:rFonts w:asciiTheme="minorHAnsi" w:hAnsiTheme="minorHAnsi" w:cs="Times New Roman"/>
          <w:b w:val="0"/>
          <w:iCs w:val="0"/>
          <w:sz w:val="18"/>
          <w:szCs w:val="18"/>
        </w:rPr>
        <w:t>___________________________________________ con domicilio en _________________________________________________________________, C.I.F. _____________________, expon</w:t>
      </w:r>
      <w:r w:rsidR="00A16937" w:rsidRPr="006B31FD">
        <w:rPr>
          <w:rFonts w:asciiTheme="minorHAnsi" w:hAnsiTheme="minorHAnsi" w:cs="Times New Roman"/>
          <w:b w:val="0"/>
          <w:iCs w:val="0"/>
          <w:sz w:val="18"/>
          <w:szCs w:val="18"/>
        </w:rPr>
        <w:t>e</w:t>
      </w:r>
      <w:r w:rsidRPr="006B31FD">
        <w:rPr>
          <w:rFonts w:asciiTheme="minorHAnsi" w:hAnsiTheme="minorHAnsi" w:cs="Times New Roman"/>
          <w:b w:val="0"/>
          <w:iCs w:val="0"/>
          <w:sz w:val="18"/>
          <w:szCs w:val="18"/>
        </w:rPr>
        <w:t xml:space="preserve"> el interés de </w:t>
      </w:r>
      <w:r w:rsidR="00096034">
        <w:rPr>
          <w:rFonts w:asciiTheme="minorHAnsi" w:hAnsiTheme="minorHAnsi" w:cs="Times New Roman"/>
          <w:b w:val="0"/>
          <w:iCs w:val="0"/>
          <w:sz w:val="18"/>
          <w:szCs w:val="18"/>
        </w:rPr>
        <w:t>ésta</w:t>
      </w:r>
      <w:r w:rsidRPr="006B31FD">
        <w:rPr>
          <w:rFonts w:asciiTheme="minorHAnsi" w:hAnsiTheme="minorHAnsi" w:cs="Times New Roman"/>
          <w:b w:val="0"/>
          <w:iCs w:val="0"/>
          <w:sz w:val="18"/>
          <w:szCs w:val="18"/>
        </w:rPr>
        <w:t xml:space="preserve"> en participar en </w:t>
      </w:r>
      <w:r w:rsidR="00EA6A46" w:rsidRPr="006B31FD">
        <w:rPr>
          <w:rFonts w:asciiTheme="minorHAnsi" w:hAnsiTheme="minorHAnsi" w:cs="Times New Roman"/>
          <w:b w:val="0"/>
          <w:iCs w:val="0"/>
          <w:sz w:val="18"/>
          <w:szCs w:val="18"/>
        </w:rPr>
        <w:t>el proceso de</w:t>
      </w:r>
      <w:r w:rsidR="00027DAE">
        <w:rPr>
          <w:rFonts w:asciiTheme="minorHAnsi" w:hAnsiTheme="minorHAnsi" w:cs="Times New Roman"/>
          <w:b w:val="0"/>
          <w:iCs w:val="0"/>
          <w:sz w:val="18"/>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67"/>
        <w:gridCol w:w="7336"/>
      </w:tblGrid>
      <w:tr w:rsidR="00027DAE" w:rsidRPr="007C6917" w14:paraId="52587905" w14:textId="77777777" w:rsidTr="001D3CB0">
        <w:trPr>
          <w:trHeight w:val="358"/>
        </w:trPr>
        <w:tc>
          <w:tcPr>
            <w:tcW w:w="457" w:type="dxa"/>
            <w:shd w:val="clear" w:color="auto" w:fill="auto"/>
          </w:tcPr>
          <w:p w14:paraId="1692D520" w14:textId="77777777" w:rsidR="00027DAE" w:rsidRPr="005318FA" w:rsidRDefault="00027DAE" w:rsidP="001D3CB0">
            <w:pPr>
              <w:tabs>
                <w:tab w:val="left" w:pos="2640"/>
              </w:tabs>
              <w:autoSpaceDE w:val="0"/>
              <w:autoSpaceDN w:val="0"/>
              <w:adjustRightInd w:val="0"/>
              <w:spacing w:before="100" w:beforeAutospacing="1" w:after="100" w:afterAutospacing="1"/>
              <w:jc w:val="center"/>
              <w:outlineLvl w:val="0"/>
              <w:rPr>
                <w:rFonts w:ascii="Open Sans" w:hAnsi="Open Sans" w:cs="Open Sans"/>
                <w:b/>
              </w:rPr>
            </w:pPr>
          </w:p>
        </w:tc>
        <w:tc>
          <w:tcPr>
            <w:tcW w:w="567" w:type="dxa"/>
            <w:tcBorders>
              <w:top w:val="nil"/>
              <w:bottom w:val="nil"/>
              <w:right w:val="single" w:sz="4" w:space="0" w:color="auto"/>
            </w:tcBorders>
          </w:tcPr>
          <w:p w14:paraId="1A06FA54" w14:textId="77777777" w:rsidR="00027DAE" w:rsidRPr="000D25BE" w:rsidRDefault="00027DAE" w:rsidP="001D3CB0">
            <w:pPr>
              <w:tabs>
                <w:tab w:val="left" w:pos="2640"/>
              </w:tabs>
              <w:autoSpaceDE w:val="0"/>
              <w:autoSpaceDN w:val="0"/>
              <w:adjustRightInd w:val="0"/>
              <w:spacing w:before="100" w:beforeAutospacing="1" w:after="100" w:afterAutospacing="1"/>
              <w:outlineLvl w:val="0"/>
              <w:rPr>
                <w:rFonts w:ascii="Open Sans" w:hAnsi="Open Sans" w:cs="Open Sans"/>
                <w:b/>
                <w:sz w:val="16"/>
                <w:szCs w:val="16"/>
              </w:rPr>
            </w:pPr>
          </w:p>
        </w:tc>
        <w:tc>
          <w:tcPr>
            <w:tcW w:w="7336" w:type="dxa"/>
            <w:tcBorders>
              <w:top w:val="single" w:sz="4" w:space="0" w:color="auto"/>
              <w:left w:val="single" w:sz="4" w:space="0" w:color="auto"/>
              <w:bottom w:val="single" w:sz="4" w:space="0" w:color="auto"/>
              <w:right w:val="single" w:sz="4" w:space="0" w:color="auto"/>
            </w:tcBorders>
          </w:tcPr>
          <w:p w14:paraId="18BE29DB" w14:textId="618B0C65" w:rsidR="00027DAE" w:rsidRPr="005318FA" w:rsidRDefault="00027DAE" w:rsidP="001D3CB0">
            <w:pPr>
              <w:tabs>
                <w:tab w:val="left" w:pos="2640"/>
              </w:tabs>
              <w:autoSpaceDE w:val="0"/>
              <w:autoSpaceDN w:val="0"/>
              <w:adjustRightInd w:val="0"/>
              <w:spacing w:before="60" w:after="60"/>
              <w:outlineLvl w:val="0"/>
              <w:rPr>
                <w:rFonts w:ascii="Open Sans" w:hAnsi="Open Sans" w:cs="Open Sans"/>
                <w:b/>
                <w:sz w:val="16"/>
                <w:szCs w:val="16"/>
              </w:rPr>
            </w:pPr>
            <w:proofErr w:type="spellStart"/>
            <w:r>
              <w:rPr>
                <w:rFonts w:ascii="Open Sans" w:hAnsi="Open Sans" w:cs="Open Sans"/>
                <w:b/>
                <w:sz w:val="16"/>
                <w:szCs w:val="16"/>
              </w:rPr>
              <w:t>Preauditoría</w:t>
            </w:r>
            <w:proofErr w:type="spellEnd"/>
            <w:r w:rsidR="00224AE4">
              <w:rPr>
                <w:rFonts w:ascii="Open Sans" w:hAnsi="Open Sans" w:cs="Open Sans"/>
                <w:b/>
                <w:sz w:val="16"/>
                <w:szCs w:val="16"/>
              </w:rPr>
              <w:t xml:space="preserve"> </w:t>
            </w:r>
            <w:r w:rsidR="00224AE4" w:rsidRPr="00224AE4">
              <w:rPr>
                <w:rFonts w:ascii="Open Sans" w:hAnsi="Open Sans" w:cs="Open Sans"/>
                <w:bCs/>
                <w:sz w:val="16"/>
                <w:szCs w:val="16"/>
              </w:rPr>
              <w:t>(no conlleva certificación)</w:t>
            </w:r>
          </w:p>
        </w:tc>
      </w:tr>
      <w:tr w:rsidR="00027DAE" w:rsidRPr="000D25BE" w14:paraId="3874C0D8" w14:textId="77777777" w:rsidTr="001D3CB0">
        <w:trPr>
          <w:trHeight w:val="194"/>
        </w:trPr>
        <w:tc>
          <w:tcPr>
            <w:tcW w:w="457" w:type="dxa"/>
            <w:tcBorders>
              <w:left w:val="nil"/>
              <w:right w:val="nil"/>
            </w:tcBorders>
            <w:shd w:val="clear" w:color="auto" w:fill="auto"/>
          </w:tcPr>
          <w:p w14:paraId="27279314" w14:textId="77777777" w:rsidR="00027DAE" w:rsidRPr="005318FA" w:rsidRDefault="00027DAE" w:rsidP="001D3CB0">
            <w:pPr>
              <w:tabs>
                <w:tab w:val="left" w:pos="2640"/>
              </w:tabs>
              <w:autoSpaceDE w:val="0"/>
              <w:autoSpaceDN w:val="0"/>
              <w:adjustRightInd w:val="0"/>
              <w:spacing w:before="100" w:beforeAutospacing="1" w:after="100" w:afterAutospacing="1"/>
              <w:outlineLvl w:val="0"/>
              <w:rPr>
                <w:rFonts w:ascii="Open Sans" w:hAnsi="Open Sans" w:cs="Open Sans"/>
                <w:b/>
                <w:sz w:val="16"/>
                <w:szCs w:val="16"/>
              </w:rPr>
            </w:pPr>
          </w:p>
        </w:tc>
        <w:tc>
          <w:tcPr>
            <w:tcW w:w="567" w:type="dxa"/>
            <w:tcBorders>
              <w:top w:val="nil"/>
              <w:left w:val="nil"/>
              <w:bottom w:val="nil"/>
              <w:right w:val="nil"/>
            </w:tcBorders>
          </w:tcPr>
          <w:p w14:paraId="34422D13" w14:textId="77777777" w:rsidR="00027DAE" w:rsidRPr="000D25BE" w:rsidRDefault="00027DAE" w:rsidP="001D3CB0">
            <w:pPr>
              <w:tabs>
                <w:tab w:val="left" w:pos="2640"/>
              </w:tabs>
              <w:autoSpaceDE w:val="0"/>
              <w:autoSpaceDN w:val="0"/>
              <w:adjustRightInd w:val="0"/>
              <w:spacing w:before="100" w:beforeAutospacing="1" w:after="100" w:afterAutospacing="1"/>
              <w:outlineLvl w:val="0"/>
              <w:rPr>
                <w:rFonts w:ascii="Open Sans" w:hAnsi="Open Sans" w:cs="Open Sans"/>
                <w:b/>
                <w:sz w:val="16"/>
                <w:szCs w:val="16"/>
              </w:rPr>
            </w:pPr>
          </w:p>
        </w:tc>
        <w:tc>
          <w:tcPr>
            <w:tcW w:w="7336" w:type="dxa"/>
            <w:tcBorders>
              <w:top w:val="single" w:sz="4" w:space="0" w:color="auto"/>
              <w:left w:val="nil"/>
              <w:bottom w:val="single" w:sz="4" w:space="0" w:color="auto"/>
              <w:right w:val="nil"/>
            </w:tcBorders>
          </w:tcPr>
          <w:p w14:paraId="69C7FE54" w14:textId="77777777" w:rsidR="00027DAE" w:rsidRPr="005318FA" w:rsidRDefault="00027DAE" w:rsidP="001D3CB0">
            <w:pPr>
              <w:tabs>
                <w:tab w:val="left" w:pos="2640"/>
              </w:tabs>
              <w:autoSpaceDE w:val="0"/>
              <w:autoSpaceDN w:val="0"/>
              <w:adjustRightInd w:val="0"/>
              <w:spacing w:before="100" w:beforeAutospacing="1" w:after="100" w:afterAutospacing="1"/>
              <w:outlineLvl w:val="0"/>
              <w:rPr>
                <w:rFonts w:ascii="Open Sans" w:hAnsi="Open Sans" w:cs="Open Sans"/>
                <w:b/>
                <w:sz w:val="16"/>
                <w:szCs w:val="16"/>
              </w:rPr>
            </w:pPr>
          </w:p>
        </w:tc>
      </w:tr>
      <w:tr w:rsidR="00027DAE" w:rsidRPr="007C6917" w14:paraId="4DD47398" w14:textId="77777777" w:rsidTr="00027DAE">
        <w:trPr>
          <w:trHeight w:val="336"/>
        </w:trPr>
        <w:tc>
          <w:tcPr>
            <w:tcW w:w="457" w:type="dxa"/>
            <w:shd w:val="clear" w:color="auto" w:fill="auto"/>
            <w:vAlign w:val="center"/>
          </w:tcPr>
          <w:p w14:paraId="7217009F" w14:textId="77777777" w:rsidR="00027DAE" w:rsidRPr="005318FA" w:rsidRDefault="00027DAE" w:rsidP="001D3CB0">
            <w:pPr>
              <w:tabs>
                <w:tab w:val="left" w:pos="2640"/>
              </w:tabs>
              <w:autoSpaceDE w:val="0"/>
              <w:autoSpaceDN w:val="0"/>
              <w:adjustRightInd w:val="0"/>
              <w:spacing w:before="100" w:beforeAutospacing="1" w:after="100" w:afterAutospacing="1"/>
              <w:jc w:val="center"/>
              <w:outlineLvl w:val="0"/>
              <w:rPr>
                <w:rFonts w:ascii="Open Sans" w:hAnsi="Open Sans" w:cs="Open Sans"/>
                <w:b/>
              </w:rPr>
            </w:pPr>
          </w:p>
        </w:tc>
        <w:tc>
          <w:tcPr>
            <w:tcW w:w="567" w:type="dxa"/>
            <w:tcBorders>
              <w:top w:val="nil"/>
              <w:bottom w:val="nil"/>
              <w:right w:val="single" w:sz="4" w:space="0" w:color="auto"/>
            </w:tcBorders>
          </w:tcPr>
          <w:p w14:paraId="777FD203" w14:textId="77777777" w:rsidR="00027DAE" w:rsidRPr="000D25BE" w:rsidRDefault="00027DAE" w:rsidP="001D3CB0">
            <w:pPr>
              <w:tabs>
                <w:tab w:val="left" w:pos="2640"/>
              </w:tabs>
              <w:autoSpaceDE w:val="0"/>
              <w:autoSpaceDN w:val="0"/>
              <w:adjustRightInd w:val="0"/>
              <w:spacing w:before="100" w:beforeAutospacing="1" w:after="100" w:afterAutospacing="1"/>
              <w:outlineLvl w:val="0"/>
              <w:rPr>
                <w:rFonts w:ascii="Open Sans" w:hAnsi="Open Sans" w:cs="Open Sans"/>
                <w:b/>
              </w:rPr>
            </w:pPr>
          </w:p>
        </w:tc>
        <w:tc>
          <w:tcPr>
            <w:tcW w:w="7336" w:type="dxa"/>
            <w:tcBorders>
              <w:top w:val="single" w:sz="4" w:space="0" w:color="auto"/>
              <w:left w:val="single" w:sz="4" w:space="0" w:color="auto"/>
              <w:bottom w:val="single" w:sz="4" w:space="0" w:color="auto"/>
              <w:right w:val="single" w:sz="4" w:space="0" w:color="auto"/>
            </w:tcBorders>
          </w:tcPr>
          <w:p w14:paraId="7DA8BFD6" w14:textId="77777777" w:rsidR="00027DAE" w:rsidRPr="005318FA" w:rsidRDefault="00027DAE" w:rsidP="001D3CB0">
            <w:pPr>
              <w:tabs>
                <w:tab w:val="left" w:pos="2640"/>
              </w:tabs>
              <w:autoSpaceDE w:val="0"/>
              <w:autoSpaceDN w:val="0"/>
              <w:adjustRightInd w:val="0"/>
              <w:spacing w:before="60" w:after="60"/>
              <w:outlineLvl w:val="0"/>
              <w:rPr>
                <w:rFonts w:ascii="Open Sans" w:hAnsi="Open Sans" w:cs="Open Sans"/>
                <w:b/>
                <w:sz w:val="16"/>
                <w:szCs w:val="16"/>
              </w:rPr>
            </w:pPr>
            <w:r>
              <w:rPr>
                <w:rFonts w:ascii="Open Sans" w:hAnsi="Open Sans" w:cs="Open Sans"/>
                <w:b/>
                <w:sz w:val="16"/>
                <w:szCs w:val="16"/>
              </w:rPr>
              <w:t>Auditoría de Certificación</w:t>
            </w:r>
          </w:p>
        </w:tc>
      </w:tr>
      <w:tr w:rsidR="00027DAE" w:rsidRPr="000D25BE" w14:paraId="791251D3" w14:textId="77777777" w:rsidTr="00027DAE">
        <w:trPr>
          <w:trHeight w:val="140"/>
        </w:trPr>
        <w:tc>
          <w:tcPr>
            <w:tcW w:w="457" w:type="dxa"/>
            <w:tcBorders>
              <w:top w:val="single" w:sz="4" w:space="0" w:color="auto"/>
              <w:left w:val="nil"/>
              <w:bottom w:val="single" w:sz="4" w:space="0" w:color="auto"/>
              <w:right w:val="nil"/>
            </w:tcBorders>
            <w:shd w:val="clear" w:color="auto" w:fill="auto"/>
            <w:vAlign w:val="center"/>
          </w:tcPr>
          <w:p w14:paraId="6A637BFD" w14:textId="77777777" w:rsidR="00027DAE" w:rsidRPr="00027DAE" w:rsidRDefault="00027DAE" w:rsidP="00027DAE">
            <w:pPr>
              <w:tabs>
                <w:tab w:val="left" w:pos="2640"/>
              </w:tabs>
              <w:autoSpaceDE w:val="0"/>
              <w:autoSpaceDN w:val="0"/>
              <w:adjustRightInd w:val="0"/>
              <w:spacing w:before="0" w:after="0"/>
              <w:outlineLvl w:val="0"/>
              <w:rPr>
                <w:rFonts w:ascii="Open Sans" w:hAnsi="Open Sans" w:cs="Open Sans"/>
                <w:b/>
                <w:sz w:val="16"/>
                <w:szCs w:val="16"/>
              </w:rPr>
            </w:pPr>
          </w:p>
        </w:tc>
        <w:tc>
          <w:tcPr>
            <w:tcW w:w="567" w:type="dxa"/>
            <w:tcBorders>
              <w:top w:val="nil"/>
              <w:left w:val="nil"/>
              <w:bottom w:val="nil"/>
              <w:right w:val="nil"/>
            </w:tcBorders>
          </w:tcPr>
          <w:p w14:paraId="059876B9" w14:textId="77777777" w:rsidR="00027DAE" w:rsidRPr="00027DAE" w:rsidRDefault="00027DAE" w:rsidP="00027DAE">
            <w:pPr>
              <w:tabs>
                <w:tab w:val="left" w:pos="2640"/>
              </w:tabs>
              <w:autoSpaceDE w:val="0"/>
              <w:autoSpaceDN w:val="0"/>
              <w:adjustRightInd w:val="0"/>
              <w:spacing w:before="0" w:after="0"/>
              <w:outlineLvl w:val="0"/>
              <w:rPr>
                <w:rFonts w:ascii="Open Sans" w:hAnsi="Open Sans" w:cs="Open Sans"/>
                <w:b/>
                <w:sz w:val="16"/>
                <w:szCs w:val="16"/>
              </w:rPr>
            </w:pPr>
          </w:p>
        </w:tc>
        <w:tc>
          <w:tcPr>
            <w:tcW w:w="7336" w:type="dxa"/>
            <w:tcBorders>
              <w:top w:val="single" w:sz="4" w:space="0" w:color="auto"/>
              <w:left w:val="nil"/>
              <w:bottom w:val="single" w:sz="4" w:space="0" w:color="auto"/>
              <w:right w:val="nil"/>
            </w:tcBorders>
          </w:tcPr>
          <w:p w14:paraId="450F5A91" w14:textId="77777777" w:rsidR="00027DAE" w:rsidRPr="005318FA" w:rsidRDefault="00027DAE" w:rsidP="00027DAE">
            <w:pPr>
              <w:tabs>
                <w:tab w:val="left" w:pos="2640"/>
              </w:tabs>
              <w:autoSpaceDE w:val="0"/>
              <w:autoSpaceDN w:val="0"/>
              <w:adjustRightInd w:val="0"/>
              <w:spacing w:before="0" w:after="0"/>
              <w:outlineLvl w:val="0"/>
              <w:rPr>
                <w:rFonts w:ascii="Open Sans" w:hAnsi="Open Sans" w:cs="Open Sans"/>
                <w:b/>
                <w:sz w:val="16"/>
                <w:szCs w:val="16"/>
              </w:rPr>
            </w:pPr>
          </w:p>
        </w:tc>
      </w:tr>
      <w:tr w:rsidR="00027DAE" w:rsidRPr="007C6917" w14:paraId="1C446F13" w14:textId="77777777" w:rsidTr="00027DAE">
        <w:trPr>
          <w:trHeight w:val="336"/>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4EDA1419" w14:textId="77777777" w:rsidR="00027DAE" w:rsidRPr="005318FA" w:rsidRDefault="00027DAE" w:rsidP="001D3CB0">
            <w:pPr>
              <w:tabs>
                <w:tab w:val="left" w:pos="2640"/>
              </w:tabs>
              <w:autoSpaceDE w:val="0"/>
              <w:autoSpaceDN w:val="0"/>
              <w:adjustRightInd w:val="0"/>
              <w:spacing w:before="100" w:beforeAutospacing="1" w:after="100" w:afterAutospacing="1"/>
              <w:jc w:val="center"/>
              <w:outlineLvl w:val="0"/>
              <w:rPr>
                <w:rFonts w:ascii="Open Sans" w:hAnsi="Open Sans" w:cs="Open Sans"/>
                <w:b/>
              </w:rPr>
            </w:pPr>
          </w:p>
        </w:tc>
        <w:tc>
          <w:tcPr>
            <w:tcW w:w="567" w:type="dxa"/>
            <w:tcBorders>
              <w:top w:val="nil"/>
              <w:left w:val="single" w:sz="4" w:space="0" w:color="auto"/>
              <w:bottom w:val="nil"/>
              <w:right w:val="single" w:sz="4" w:space="0" w:color="auto"/>
            </w:tcBorders>
          </w:tcPr>
          <w:p w14:paraId="1F41D415" w14:textId="77777777" w:rsidR="00027DAE" w:rsidRPr="000D25BE" w:rsidRDefault="00027DAE" w:rsidP="001D3CB0">
            <w:pPr>
              <w:tabs>
                <w:tab w:val="left" w:pos="2640"/>
              </w:tabs>
              <w:autoSpaceDE w:val="0"/>
              <w:autoSpaceDN w:val="0"/>
              <w:adjustRightInd w:val="0"/>
              <w:spacing w:before="100" w:beforeAutospacing="1" w:after="100" w:afterAutospacing="1"/>
              <w:outlineLvl w:val="0"/>
              <w:rPr>
                <w:rFonts w:ascii="Open Sans" w:hAnsi="Open Sans" w:cs="Open Sans"/>
                <w:b/>
              </w:rPr>
            </w:pPr>
          </w:p>
        </w:tc>
        <w:tc>
          <w:tcPr>
            <w:tcW w:w="7336" w:type="dxa"/>
            <w:tcBorders>
              <w:top w:val="single" w:sz="4" w:space="0" w:color="auto"/>
              <w:left w:val="single" w:sz="4" w:space="0" w:color="auto"/>
              <w:bottom w:val="single" w:sz="4" w:space="0" w:color="auto"/>
              <w:right w:val="single" w:sz="4" w:space="0" w:color="auto"/>
            </w:tcBorders>
          </w:tcPr>
          <w:p w14:paraId="3B71EAAB" w14:textId="77777777" w:rsidR="00027DAE" w:rsidRPr="005318FA" w:rsidRDefault="00027DAE" w:rsidP="001D3CB0">
            <w:pPr>
              <w:tabs>
                <w:tab w:val="left" w:pos="2640"/>
              </w:tabs>
              <w:autoSpaceDE w:val="0"/>
              <w:autoSpaceDN w:val="0"/>
              <w:adjustRightInd w:val="0"/>
              <w:spacing w:before="60" w:after="60"/>
              <w:outlineLvl w:val="0"/>
              <w:rPr>
                <w:rFonts w:ascii="Open Sans" w:hAnsi="Open Sans" w:cs="Open Sans"/>
                <w:b/>
                <w:sz w:val="16"/>
                <w:szCs w:val="16"/>
              </w:rPr>
            </w:pPr>
            <w:r>
              <w:rPr>
                <w:rFonts w:ascii="Open Sans" w:hAnsi="Open Sans" w:cs="Open Sans"/>
                <w:b/>
                <w:sz w:val="16"/>
                <w:szCs w:val="16"/>
              </w:rPr>
              <w:t>Auditoría de Renovación de Certificación</w:t>
            </w:r>
          </w:p>
        </w:tc>
      </w:tr>
    </w:tbl>
    <w:p w14:paraId="0865F449" w14:textId="77777777" w:rsidR="00F6502B" w:rsidRPr="006B31FD" w:rsidRDefault="00F6502B" w:rsidP="00624691">
      <w:pPr>
        <w:pStyle w:val="ANECASubtitulo"/>
        <w:spacing w:before="120" w:beforeAutospacing="0" w:after="120" w:afterAutospacing="0" w:line="360" w:lineRule="auto"/>
        <w:jc w:val="both"/>
        <w:outlineLvl w:val="0"/>
        <w:rPr>
          <w:rFonts w:asciiTheme="minorHAnsi" w:hAnsiTheme="minorHAnsi" w:cs="Times New Roman"/>
          <w:b w:val="0"/>
          <w:iCs w:val="0"/>
          <w:sz w:val="18"/>
          <w:szCs w:val="18"/>
        </w:rPr>
      </w:pPr>
      <w:r w:rsidRPr="006B31FD">
        <w:rPr>
          <w:rFonts w:asciiTheme="minorHAnsi" w:hAnsiTheme="minorHAnsi" w:cs="Times New Roman"/>
          <w:b w:val="0"/>
          <w:iCs w:val="0"/>
          <w:sz w:val="18"/>
          <w:szCs w:val="18"/>
        </w:rPr>
        <w:t>de</w:t>
      </w:r>
      <w:r w:rsidR="00AE0AA6" w:rsidRPr="006B31FD">
        <w:rPr>
          <w:rFonts w:asciiTheme="minorHAnsi" w:hAnsiTheme="minorHAnsi" w:cs="Times New Roman"/>
          <w:b w:val="0"/>
          <w:iCs w:val="0"/>
          <w:sz w:val="18"/>
          <w:szCs w:val="18"/>
        </w:rPr>
        <w:t xml:space="preserve"> su</w:t>
      </w:r>
      <w:r w:rsidR="00EA6A46" w:rsidRPr="006B31FD">
        <w:rPr>
          <w:rFonts w:asciiTheme="minorHAnsi" w:hAnsiTheme="minorHAnsi" w:cs="Times New Roman"/>
          <w:b w:val="0"/>
          <w:iCs w:val="0"/>
          <w:sz w:val="18"/>
          <w:szCs w:val="18"/>
        </w:rPr>
        <w:t xml:space="preserve"> </w:t>
      </w:r>
      <w:r w:rsidRPr="006B31FD">
        <w:rPr>
          <w:rFonts w:asciiTheme="minorHAnsi" w:hAnsiTheme="minorHAnsi" w:cs="Times New Roman"/>
          <w:b w:val="0"/>
          <w:iCs w:val="0"/>
          <w:sz w:val="18"/>
          <w:szCs w:val="18"/>
        </w:rPr>
        <w:t xml:space="preserve">Sistema de </w:t>
      </w:r>
      <w:r w:rsidR="008431BB" w:rsidRPr="006B31FD">
        <w:rPr>
          <w:rFonts w:asciiTheme="minorHAnsi" w:hAnsiTheme="minorHAnsi" w:cs="Times New Roman"/>
          <w:b w:val="0"/>
          <w:iCs w:val="0"/>
          <w:sz w:val="18"/>
          <w:szCs w:val="18"/>
        </w:rPr>
        <w:t xml:space="preserve">Aseguramiento </w:t>
      </w:r>
      <w:r w:rsidRPr="006B31FD">
        <w:rPr>
          <w:rFonts w:asciiTheme="minorHAnsi" w:hAnsiTheme="minorHAnsi" w:cs="Times New Roman"/>
          <w:b w:val="0"/>
          <w:iCs w:val="0"/>
          <w:sz w:val="18"/>
          <w:szCs w:val="18"/>
        </w:rPr>
        <w:t>Intern</w:t>
      </w:r>
      <w:r w:rsidR="008431BB" w:rsidRPr="006B31FD">
        <w:rPr>
          <w:rFonts w:asciiTheme="minorHAnsi" w:hAnsiTheme="minorHAnsi" w:cs="Times New Roman"/>
          <w:b w:val="0"/>
          <w:iCs w:val="0"/>
          <w:sz w:val="18"/>
          <w:szCs w:val="18"/>
        </w:rPr>
        <w:t>o</w:t>
      </w:r>
      <w:r w:rsidRPr="006B31FD">
        <w:rPr>
          <w:rFonts w:asciiTheme="minorHAnsi" w:hAnsiTheme="minorHAnsi" w:cs="Times New Roman"/>
          <w:b w:val="0"/>
          <w:iCs w:val="0"/>
          <w:sz w:val="18"/>
          <w:szCs w:val="18"/>
        </w:rPr>
        <w:t xml:space="preserve"> de Calidad de la formación universitaria</w:t>
      </w:r>
      <w:r w:rsidR="00EA6A46" w:rsidRPr="006B31FD">
        <w:rPr>
          <w:rFonts w:asciiTheme="minorHAnsi" w:hAnsiTheme="minorHAnsi" w:cs="Times New Roman"/>
          <w:b w:val="0"/>
          <w:iCs w:val="0"/>
          <w:sz w:val="18"/>
          <w:szCs w:val="18"/>
        </w:rPr>
        <w:t xml:space="preserve">, </w:t>
      </w:r>
      <w:proofErr w:type="gramStart"/>
      <w:r w:rsidR="00A16937" w:rsidRPr="006B31FD">
        <w:rPr>
          <w:rFonts w:asciiTheme="minorHAnsi" w:hAnsiTheme="minorHAnsi" w:cs="Times New Roman"/>
          <w:b w:val="0"/>
          <w:iCs w:val="0"/>
          <w:sz w:val="18"/>
          <w:szCs w:val="18"/>
        </w:rPr>
        <w:t>de acuerdo a</w:t>
      </w:r>
      <w:proofErr w:type="gramEnd"/>
      <w:r w:rsidR="00A16937" w:rsidRPr="006B31FD">
        <w:rPr>
          <w:rFonts w:asciiTheme="minorHAnsi" w:hAnsiTheme="minorHAnsi" w:cs="Times New Roman"/>
          <w:b w:val="0"/>
          <w:iCs w:val="0"/>
          <w:sz w:val="18"/>
          <w:szCs w:val="18"/>
        </w:rPr>
        <w:t xml:space="preserve"> lo previsto en el Documento 05 “Guía de</w:t>
      </w:r>
      <w:r w:rsidR="00590E2D" w:rsidRPr="006B31FD">
        <w:rPr>
          <w:rFonts w:asciiTheme="minorHAnsi" w:hAnsiTheme="minorHAnsi" w:cs="Times New Roman"/>
          <w:b w:val="0"/>
          <w:iCs w:val="0"/>
          <w:sz w:val="18"/>
          <w:szCs w:val="18"/>
        </w:rPr>
        <w:t xml:space="preserve"> C</w:t>
      </w:r>
      <w:r w:rsidR="00A16937" w:rsidRPr="006B31FD">
        <w:rPr>
          <w:rFonts w:asciiTheme="minorHAnsi" w:hAnsiTheme="minorHAnsi" w:cs="Times New Roman"/>
          <w:b w:val="0"/>
          <w:iCs w:val="0"/>
          <w:sz w:val="18"/>
          <w:szCs w:val="18"/>
        </w:rPr>
        <w:t>ertificación</w:t>
      </w:r>
      <w:r w:rsidR="00590E2D" w:rsidRPr="006B31FD">
        <w:rPr>
          <w:rFonts w:asciiTheme="minorHAnsi" w:hAnsiTheme="minorHAnsi" w:cs="Times New Roman"/>
          <w:b w:val="0"/>
          <w:iCs w:val="0"/>
          <w:sz w:val="18"/>
          <w:szCs w:val="18"/>
        </w:rPr>
        <w:t xml:space="preserve"> de la implantación de Sistemas</w:t>
      </w:r>
      <w:r w:rsidR="00A16937" w:rsidRPr="006B31FD">
        <w:rPr>
          <w:rFonts w:asciiTheme="minorHAnsi" w:hAnsiTheme="minorHAnsi" w:cs="Times New Roman"/>
          <w:b w:val="0"/>
          <w:iCs w:val="0"/>
          <w:sz w:val="18"/>
          <w:szCs w:val="18"/>
        </w:rPr>
        <w:t>”</w:t>
      </w:r>
      <w:r w:rsidR="00647F99" w:rsidRPr="006B31FD">
        <w:rPr>
          <w:rStyle w:val="Refdenotaalpie"/>
          <w:rFonts w:asciiTheme="minorHAnsi" w:hAnsiTheme="minorHAnsi" w:cs="Times New Roman"/>
          <w:b w:val="0"/>
          <w:iCs w:val="0"/>
          <w:sz w:val="18"/>
          <w:szCs w:val="18"/>
        </w:rPr>
        <w:footnoteReference w:id="1"/>
      </w:r>
      <w:r w:rsidR="005318FA" w:rsidRPr="006B31FD">
        <w:rPr>
          <w:rFonts w:asciiTheme="minorHAnsi" w:hAnsiTheme="minorHAnsi" w:cs="Times New Roman"/>
          <w:b w:val="0"/>
          <w:iCs w:val="0"/>
          <w:sz w:val="18"/>
          <w:szCs w:val="18"/>
        </w:rPr>
        <w:t>,</w:t>
      </w:r>
      <w:r w:rsidR="00A16937" w:rsidRPr="006B31FD">
        <w:rPr>
          <w:rFonts w:asciiTheme="minorHAnsi" w:hAnsiTheme="minorHAnsi" w:cs="Times New Roman"/>
          <w:b w:val="0"/>
          <w:iCs w:val="0"/>
          <w:sz w:val="18"/>
          <w:szCs w:val="18"/>
        </w:rPr>
        <w:t xml:space="preserve"> con el alcance especificado a continuación</w:t>
      </w:r>
      <w:r w:rsidR="005318FA" w:rsidRPr="006B31FD">
        <w:rPr>
          <w:rFonts w:asciiTheme="minorHAnsi" w:hAnsiTheme="minorHAnsi" w:cs="Times New Roman"/>
          <w:b w:val="0"/>
          <w:iCs w:val="0"/>
          <w:sz w:val="18"/>
          <w:szCs w:val="18"/>
        </w:rPr>
        <w:t xml:space="preserve"> y de acuerdo al Modelo</w:t>
      </w:r>
      <w:r w:rsidR="00590E2D" w:rsidRPr="006B31FD">
        <w:rPr>
          <w:rFonts w:asciiTheme="minorHAnsi" w:hAnsiTheme="minorHAnsi" w:cs="Times New Roman"/>
          <w:b w:val="0"/>
          <w:iCs w:val="0"/>
          <w:sz w:val="18"/>
          <w:szCs w:val="18"/>
        </w:rPr>
        <w:t xml:space="preserve"> AUDIT Internacional de 2022</w:t>
      </w:r>
      <w:r w:rsidR="00096034">
        <w:rPr>
          <w:rFonts w:asciiTheme="minorHAnsi" w:hAnsiTheme="minorHAnsi" w:cs="Times New Roman"/>
          <w:b w:val="0"/>
          <w:iCs w:val="0"/>
          <w:sz w:val="18"/>
          <w:szCs w:val="18"/>
        </w:rPr>
        <w:t xml:space="preserve"> (o posteriores)</w:t>
      </w:r>
      <w:r w:rsidR="005318FA" w:rsidRPr="006B31FD">
        <w:rPr>
          <w:rFonts w:asciiTheme="minorHAnsi" w:hAnsiTheme="minorHAnsi" w:cs="Times New Roman"/>
          <w:b w:val="0"/>
          <w:iCs w:val="0"/>
          <w:sz w:val="18"/>
          <w:szCs w:val="18"/>
        </w:rPr>
        <w:t>:</w:t>
      </w:r>
    </w:p>
    <w:p w14:paraId="4A5959D4" w14:textId="77777777" w:rsidR="00590E2D" w:rsidRPr="006B31FD" w:rsidRDefault="00590E2D" w:rsidP="00624691">
      <w:pPr>
        <w:pStyle w:val="ANECASubtitulo"/>
        <w:spacing w:before="120" w:beforeAutospacing="0" w:after="120" w:afterAutospacing="0" w:line="360" w:lineRule="auto"/>
        <w:jc w:val="both"/>
        <w:outlineLvl w:val="0"/>
        <w:rPr>
          <w:rFonts w:asciiTheme="minorHAnsi" w:hAnsiTheme="minorHAnsi" w:cs="Times New Roman"/>
          <w:b w:val="0"/>
          <w:iCs w:val="0"/>
          <w:sz w:val="18"/>
          <w:szCs w:val="18"/>
        </w:rPr>
      </w:pPr>
    </w:p>
    <w:p w14:paraId="60D7F487" w14:textId="77777777" w:rsidR="00F6502B" w:rsidRPr="006B31FD" w:rsidRDefault="00F6502B" w:rsidP="00F6502B">
      <w:pPr>
        <w:pStyle w:val="ANECASubtitulo"/>
        <w:spacing w:before="0" w:beforeAutospacing="0" w:after="0" w:afterAutospacing="0" w:line="360" w:lineRule="auto"/>
        <w:jc w:val="both"/>
        <w:outlineLvl w:val="0"/>
        <w:rPr>
          <w:rFonts w:asciiTheme="minorHAnsi" w:hAnsiTheme="minorHAnsi" w:cs="Times New Roman"/>
          <w:b w:val="0"/>
          <w:iCs w:val="0"/>
          <w:sz w:val="18"/>
          <w:szCs w:val="18"/>
        </w:rPr>
      </w:pPr>
      <w:r w:rsidRPr="006B31FD">
        <w:rPr>
          <w:rFonts w:asciiTheme="minorHAnsi" w:hAnsiTheme="minorHAnsi" w:cs="Times New Roman"/>
          <w:b w:val="0"/>
          <w:iCs w:val="0"/>
          <w:sz w:val="18"/>
          <w:szCs w:val="18"/>
        </w:rPr>
        <w:t>F</w:t>
      </w:r>
      <w:r w:rsidR="00AE0AA6" w:rsidRPr="006B31FD">
        <w:rPr>
          <w:rFonts w:asciiTheme="minorHAnsi" w:hAnsiTheme="minorHAnsi" w:cs="Times New Roman"/>
          <w:b w:val="0"/>
          <w:iCs w:val="0"/>
          <w:sz w:val="18"/>
          <w:szCs w:val="18"/>
        </w:rPr>
        <w:t>irma y sello</w:t>
      </w:r>
      <w:r w:rsidRPr="006B31FD">
        <w:rPr>
          <w:rFonts w:asciiTheme="minorHAnsi" w:hAnsiTheme="minorHAnsi" w:cs="Times New Roman"/>
          <w:b w:val="0"/>
          <w:iCs w:val="0"/>
          <w:sz w:val="18"/>
          <w:szCs w:val="18"/>
        </w:rPr>
        <w:t>:</w:t>
      </w:r>
    </w:p>
    <w:p w14:paraId="57CCC911" w14:textId="77777777" w:rsidR="00F6502B" w:rsidRPr="006B31FD" w:rsidRDefault="00D94DAA" w:rsidP="00624691">
      <w:pPr>
        <w:pStyle w:val="ANECASubtitulo"/>
        <w:spacing w:before="0" w:beforeAutospacing="0" w:after="120" w:afterAutospacing="0" w:line="360" w:lineRule="auto"/>
        <w:ind w:left="3782"/>
        <w:jc w:val="right"/>
        <w:outlineLvl w:val="0"/>
        <w:rPr>
          <w:rFonts w:asciiTheme="minorHAnsi" w:hAnsiTheme="minorHAnsi" w:cs="Times New Roman"/>
          <w:b w:val="0"/>
          <w:iCs w:val="0"/>
          <w:sz w:val="18"/>
          <w:szCs w:val="18"/>
        </w:rPr>
      </w:pPr>
      <w:r w:rsidRPr="006B31FD">
        <w:rPr>
          <w:rFonts w:asciiTheme="minorHAnsi" w:hAnsiTheme="minorHAnsi" w:cs="Times New Roman"/>
          <w:b w:val="0"/>
          <w:iCs w:val="0"/>
          <w:sz w:val="18"/>
          <w:szCs w:val="18"/>
        </w:rPr>
        <w:t xml:space="preserve">En </w:t>
      </w:r>
      <w:r w:rsidR="00F6502B" w:rsidRPr="006B31FD">
        <w:rPr>
          <w:rFonts w:asciiTheme="minorHAnsi" w:hAnsiTheme="minorHAnsi" w:cs="Times New Roman"/>
          <w:b w:val="0"/>
          <w:iCs w:val="0"/>
          <w:sz w:val="18"/>
          <w:szCs w:val="18"/>
        </w:rPr>
        <w:t xml:space="preserve">_____________, </w:t>
      </w:r>
      <w:r w:rsidRPr="006B31FD">
        <w:rPr>
          <w:rFonts w:asciiTheme="minorHAnsi" w:hAnsiTheme="minorHAnsi" w:cs="Times New Roman"/>
          <w:b w:val="0"/>
          <w:iCs w:val="0"/>
          <w:sz w:val="18"/>
          <w:szCs w:val="18"/>
        </w:rPr>
        <w:t xml:space="preserve">a </w:t>
      </w:r>
      <w:r w:rsidR="00F6502B" w:rsidRPr="006B31FD">
        <w:rPr>
          <w:rFonts w:asciiTheme="minorHAnsi" w:hAnsiTheme="minorHAnsi" w:cs="Times New Roman"/>
          <w:b w:val="0"/>
          <w:iCs w:val="0"/>
          <w:sz w:val="18"/>
          <w:szCs w:val="18"/>
        </w:rPr>
        <w:t xml:space="preserve">__de _________ </w:t>
      </w:r>
      <w:proofErr w:type="spellStart"/>
      <w:r w:rsidR="00F6502B" w:rsidRPr="006B31FD">
        <w:rPr>
          <w:rFonts w:asciiTheme="minorHAnsi" w:hAnsiTheme="minorHAnsi" w:cs="Times New Roman"/>
          <w:b w:val="0"/>
          <w:iCs w:val="0"/>
          <w:sz w:val="18"/>
          <w:szCs w:val="18"/>
        </w:rPr>
        <w:t>de</w:t>
      </w:r>
      <w:proofErr w:type="spellEnd"/>
      <w:r w:rsidR="00F6502B" w:rsidRPr="006B31FD">
        <w:rPr>
          <w:rFonts w:asciiTheme="minorHAnsi" w:hAnsiTheme="minorHAnsi" w:cs="Times New Roman"/>
          <w:b w:val="0"/>
          <w:iCs w:val="0"/>
          <w:sz w:val="18"/>
          <w:szCs w:val="18"/>
        </w:rPr>
        <w:t xml:space="preserve"> 20</w:t>
      </w:r>
      <w:r w:rsidR="00624691" w:rsidRPr="006B31FD">
        <w:rPr>
          <w:rFonts w:asciiTheme="minorHAnsi" w:hAnsiTheme="minorHAnsi" w:cs="Times New Roman"/>
          <w:b w:val="0"/>
          <w:iCs w:val="0"/>
          <w:sz w:val="18"/>
          <w:szCs w:val="18"/>
        </w:rPr>
        <w:t>__</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2410"/>
        <w:gridCol w:w="1664"/>
        <w:gridCol w:w="2022"/>
      </w:tblGrid>
      <w:tr w:rsidR="00A16937" w:rsidRPr="006B31FD" w14:paraId="5017E8B4" w14:textId="77777777" w:rsidTr="00A16937">
        <w:tc>
          <w:tcPr>
            <w:tcW w:w="9001" w:type="dxa"/>
            <w:gridSpan w:val="4"/>
            <w:shd w:val="clear" w:color="auto" w:fill="B8CCE4" w:themeFill="accent1" w:themeFillTint="66"/>
          </w:tcPr>
          <w:p w14:paraId="664A6BD6" w14:textId="77777777" w:rsidR="00A16937" w:rsidRPr="006B31FD" w:rsidRDefault="00A16937" w:rsidP="00650833">
            <w:pPr>
              <w:spacing w:before="20" w:after="20" w:line="360" w:lineRule="auto"/>
              <w:outlineLvl w:val="0"/>
              <w:rPr>
                <w:rFonts w:asciiTheme="minorHAnsi" w:hAnsiTheme="minorHAnsi"/>
                <w:b/>
                <w:sz w:val="18"/>
                <w:szCs w:val="18"/>
              </w:rPr>
            </w:pPr>
            <w:r w:rsidRPr="006B31FD">
              <w:rPr>
                <w:rFonts w:asciiTheme="minorHAnsi" w:hAnsiTheme="minorHAnsi"/>
                <w:b/>
                <w:sz w:val="18"/>
                <w:szCs w:val="18"/>
              </w:rPr>
              <w:t>Alcance de la certificación</w:t>
            </w:r>
            <w:r w:rsidR="002A6F48">
              <w:rPr>
                <w:rFonts w:asciiTheme="minorHAnsi" w:hAnsiTheme="minorHAnsi"/>
                <w:b/>
                <w:sz w:val="18"/>
                <w:szCs w:val="18"/>
              </w:rPr>
              <w:t xml:space="preserve">/ </w:t>
            </w:r>
            <w:proofErr w:type="spellStart"/>
            <w:r w:rsidR="002A6F48">
              <w:rPr>
                <w:rFonts w:asciiTheme="minorHAnsi" w:hAnsiTheme="minorHAnsi"/>
                <w:b/>
                <w:sz w:val="18"/>
                <w:szCs w:val="18"/>
              </w:rPr>
              <w:t>preauditoría</w:t>
            </w:r>
            <w:proofErr w:type="spellEnd"/>
            <w:r w:rsidRPr="006B31FD">
              <w:rPr>
                <w:rFonts w:asciiTheme="minorHAnsi" w:hAnsiTheme="minorHAnsi"/>
                <w:b/>
                <w:sz w:val="18"/>
                <w:szCs w:val="18"/>
              </w:rPr>
              <w:t xml:space="preserve"> solicitada</w:t>
            </w:r>
          </w:p>
        </w:tc>
      </w:tr>
      <w:tr w:rsidR="005C2A8B" w:rsidRPr="006B31FD" w14:paraId="1F8D8A06" w14:textId="77777777" w:rsidTr="00A16937">
        <w:tc>
          <w:tcPr>
            <w:tcW w:w="2905" w:type="dxa"/>
            <w:vMerge w:val="restart"/>
          </w:tcPr>
          <w:p w14:paraId="404713D0" w14:textId="77777777" w:rsidR="005C2A8B" w:rsidRPr="006B31FD" w:rsidRDefault="005C2A8B" w:rsidP="00650833">
            <w:pPr>
              <w:spacing w:before="20" w:after="20" w:line="360" w:lineRule="auto"/>
              <w:outlineLvl w:val="0"/>
              <w:rPr>
                <w:rFonts w:asciiTheme="minorHAnsi" w:hAnsiTheme="minorHAnsi"/>
                <w:sz w:val="16"/>
                <w:szCs w:val="16"/>
              </w:rPr>
            </w:pPr>
            <w:r w:rsidRPr="006B31FD">
              <w:rPr>
                <w:rFonts w:asciiTheme="minorHAnsi" w:hAnsiTheme="minorHAnsi"/>
                <w:sz w:val="16"/>
                <w:szCs w:val="16"/>
              </w:rPr>
              <w:t>Centro/s</w:t>
            </w:r>
            <w:r w:rsidRPr="006B31FD">
              <w:rPr>
                <w:rStyle w:val="Refdenotaalpie"/>
                <w:rFonts w:asciiTheme="minorHAnsi" w:hAnsiTheme="minorHAnsi"/>
                <w:sz w:val="16"/>
                <w:szCs w:val="16"/>
              </w:rPr>
              <w:footnoteReference w:id="2"/>
            </w:r>
          </w:p>
        </w:tc>
        <w:tc>
          <w:tcPr>
            <w:tcW w:w="6096" w:type="dxa"/>
            <w:gridSpan w:val="3"/>
          </w:tcPr>
          <w:p w14:paraId="01CFE4EA" w14:textId="77777777" w:rsidR="005C2A8B" w:rsidRPr="006B31FD" w:rsidRDefault="005C2A8B" w:rsidP="00650833">
            <w:pPr>
              <w:spacing w:before="20" w:after="20" w:line="360" w:lineRule="auto"/>
              <w:outlineLvl w:val="0"/>
              <w:rPr>
                <w:rFonts w:asciiTheme="minorHAnsi" w:hAnsiTheme="minorHAnsi"/>
                <w:sz w:val="18"/>
                <w:szCs w:val="18"/>
              </w:rPr>
            </w:pPr>
          </w:p>
        </w:tc>
      </w:tr>
      <w:tr w:rsidR="005C2A8B" w:rsidRPr="006B31FD" w14:paraId="18301730" w14:textId="77777777" w:rsidTr="00A16937">
        <w:tc>
          <w:tcPr>
            <w:tcW w:w="2905" w:type="dxa"/>
            <w:vMerge/>
          </w:tcPr>
          <w:p w14:paraId="13F4D7AF" w14:textId="77777777" w:rsidR="005C2A8B" w:rsidRPr="006B31FD" w:rsidRDefault="005C2A8B" w:rsidP="00650833">
            <w:pPr>
              <w:spacing w:before="20" w:after="20" w:line="360" w:lineRule="auto"/>
              <w:outlineLvl w:val="0"/>
              <w:rPr>
                <w:rFonts w:asciiTheme="minorHAnsi" w:hAnsiTheme="minorHAnsi"/>
                <w:sz w:val="16"/>
                <w:szCs w:val="16"/>
              </w:rPr>
            </w:pPr>
          </w:p>
        </w:tc>
        <w:tc>
          <w:tcPr>
            <w:tcW w:w="6096" w:type="dxa"/>
            <w:gridSpan w:val="3"/>
          </w:tcPr>
          <w:p w14:paraId="33031457" w14:textId="77777777" w:rsidR="005C2A8B" w:rsidRPr="006B31FD" w:rsidRDefault="005C2A8B" w:rsidP="00650833">
            <w:pPr>
              <w:spacing w:before="20" w:after="20" w:line="360" w:lineRule="auto"/>
              <w:outlineLvl w:val="0"/>
              <w:rPr>
                <w:rFonts w:asciiTheme="minorHAnsi" w:hAnsiTheme="minorHAnsi"/>
                <w:sz w:val="18"/>
                <w:szCs w:val="18"/>
              </w:rPr>
            </w:pPr>
          </w:p>
        </w:tc>
      </w:tr>
      <w:tr w:rsidR="00A16937" w:rsidRPr="006B31FD" w14:paraId="0F20ED1C" w14:textId="77777777" w:rsidTr="00A16937">
        <w:tc>
          <w:tcPr>
            <w:tcW w:w="9001" w:type="dxa"/>
            <w:gridSpan w:val="4"/>
            <w:shd w:val="clear" w:color="auto" w:fill="B8CCE4" w:themeFill="accent1" w:themeFillTint="66"/>
          </w:tcPr>
          <w:p w14:paraId="07F64E27" w14:textId="77777777" w:rsidR="00A16937" w:rsidRPr="006B31FD" w:rsidRDefault="00A16937" w:rsidP="00650833">
            <w:pPr>
              <w:spacing w:before="20" w:after="20" w:line="360" w:lineRule="auto"/>
              <w:outlineLvl w:val="0"/>
              <w:rPr>
                <w:rFonts w:asciiTheme="minorHAnsi" w:hAnsiTheme="minorHAnsi"/>
                <w:b/>
                <w:sz w:val="18"/>
                <w:szCs w:val="18"/>
              </w:rPr>
            </w:pPr>
            <w:r w:rsidRPr="006B31FD">
              <w:rPr>
                <w:rFonts w:asciiTheme="minorHAnsi" w:hAnsiTheme="minorHAnsi"/>
                <w:b/>
                <w:sz w:val="18"/>
                <w:szCs w:val="18"/>
              </w:rPr>
              <w:t>Datos de contacto</w:t>
            </w:r>
          </w:p>
        </w:tc>
      </w:tr>
      <w:tr w:rsidR="00F6502B" w:rsidRPr="006B31FD" w14:paraId="01B57B00" w14:textId="77777777" w:rsidTr="00A16937">
        <w:tc>
          <w:tcPr>
            <w:tcW w:w="2905" w:type="dxa"/>
          </w:tcPr>
          <w:p w14:paraId="7D3514D3" w14:textId="77777777" w:rsidR="00F6502B" w:rsidRPr="006B31FD" w:rsidRDefault="00A16937" w:rsidP="001121D5">
            <w:pPr>
              <w:spacing w:before="20" w:after="20" w:line="360" w:lineRule="auto"/>
              <w:outlineLvl w:val="0"/>
              <w:rPr>
                <w:rFonts w:asciiTheme="minorHAnsi" w:hAnsiTheme="minorHAnsi"/>
                <w:sz w:val="16"/>
                <w:szCs w:val="16"/>
              </w:rPr>
            </w:pPr>
            <w:r w:rsidRPr="006B31FD">
              <w:rPr>
                <w:rFonts w:asciiTheme="minorHAnsi" w:hAnsiTheme="minorHAnsi"/>
                <w:sz w:val="16"/>
                <w:szCs w:val="16"/>
              </w:rPr>
              <w:t>P</w:t>
            </w:r>
            <w:r w:rsidR="00F6502B" w:rsidRPr="006B31FD">
              <w:rPr>
                <w:rFonts w:asciiTheme="minorHAnsi" w:hAnsiTheme="minorHAnsi"/>
                <w:sz w:val="16"/>
                <w:szCs w:val="16"/>
              </w:rPr>
              <w:t xml:space="preserve">ersona </w:t>
            </w:r>
            <w:r w:rsidR="00EA6A46" w:rsidRPr="006B31FD">
              <w:rPr>
                <w:rFonts w:asciiTheme="minorHAnsi" w:hAnsiTheme="minorHAnsi"/>
                <w:sz w:val="16"/>
                <w:szCs w:val="16"/>
              </w:rPr>
              <w:t xml:space="preserve">de contacto con </w:t>
            </w:r>
            <w:r w:rsidR="001121D5" w:rsidRPr="006B31FD">
              <w:rPr>
                <w:rFonts w:asciiTheme="minorHAnsi" w:hAnsiTheme="minorHAnsi"/>
                <w:sz w:val="16"/>
                <w:szCs w:val="16"/>
              </w:rPr>
              <w:t>la Agencia</w:t>
            </w:r>
            <w:r w:rsidR="00A75532" w:rsidRPr="006B31FD">
              <w:rPr>
                <w:rStyle w:val="Refdenotaalpie"/>
                <w:rFonts w:asciiTheme="minorHAnsi" w:hAnsiTheme="minorHAnsi"/>
                <w:sz w:val="16"/>
                <w:szCs w:val="16"/>
              </w:rPr>
              <w:footnoteReference w:id="3"/>
            </w:r>
          </w:p>
        </w:tc>
        <w:tc>
          <w:tcPr>
            <w:tcW w:w="6096" w:type="dxa"/>
            <w:gridSpan w:val="3"/>
          </w:tcPr>
          <w:p w14:paraId="786CD1B1" w14:textId="77777777" w:rsidR="00F6502B" w:rsidRPr="006B31FD" w:rsidRDefault="00F6502B" w:rsidP="00650833">
            <w:pPr>
              <w:spacing w:before="20" w:after="20" w:line="360" w:lineRule="auto"/>
              <w:outlineLvl w:val="0"/>
              <w:rPr>
                <w:rFonts w:asciiTheme="minorHAnsi" w:hAnsiTheme="minorHAnsi"/>
                <w:sz w:val="18"/>
                <w:szCs w:val="18"/>
              </w:rPr>
            </w:pPr>
          </w:p>
        </w:tc>
      </w:tr>
      <w:tr w:rsidR="00F6502B" w:rsidRPr="006B31FD" w14:paraId="185E1A4B" w14:textId="77777777" w:rsidTr="00A16937">
        <w:tc>
          <w:tcPr>
            <w:tcW w:w="2905" w:type="dxa"/>
          </w:tcPr>
          <w:p w14:paraId="2A3C60AE" w14:textId="77777777" w:rsidR="00F6502B" w:rsidRPr="006B31FD" w:rsidRDefault="00F6502B" w:rsidP="00EA6A46">
            <w:pPr>
              <w:spacing w:before="20" w:after="20" w:line="360" w:lineRule="auto"/>
              <w:outlineLvl w:val="0"/>
              <w:rPr>
                <w:rFonts w:asciiTheme="minorHAnsi" w:hAnsiTheme="minorHAnsi"/>
                <w:sz w:val="16"/>
                <w:szCs w:val="16"/>
              </w:rPr>
            </w:pPr>
            <w:r w:rsidRPr="006B31FD">
              <w:rPr>
                <w:rFonts w:asciiTheme="minorHAnsi" w:hAnsiTheme="minorHAnsi"/>
                <w:sz w:val="16"/>
                <w:szCs w:val="16"/>
              </w:rPr>
              <w:t>Cargo</w:t>
            </w:r>
          </w:p>
        </w:tc>
        <w:tc>
          <w:tcPr>
            <w:tcW w:w="6096" w:type="dxa"/>
            <w:gridSpan w:val="3"/>
          </w:tcPr>
          <w:p w14:paraId="6955B719" w14:textId="77777777" w:rsidR="00F6502B" w:rsidRPr="006B31FD" w:rsidRDefault="00F6502B" w:rsidP="00650833">
            <w:pPr>
              <w:spacing w:before="20" w:after="20" w:line="360" w:lineRule="auto"/>
              <w:outlineLvl w:val="0"/>
              <w:rPr>
                <w:rFonts w:asciiTheme="minorHAnsi" w:hAnsiTheme="minorHAnsi"/>
                <w:sz w:val="18"/>
                <w:szCs w:val="18"/>
              </w:rPr>
            </w:pPr>
          </w:p>
        </w:tc>
      </w:tr>
      <w:tr w:rsidR="00A16937" w:rsidRPr="006B31FD" w14:paraId="5FFED852" w14:textId="77777777" w:rsidTr="00A16937">
        <w:tc>
          <w:tcPr>
            <w:tcW w:w="2905" w:type="dxa"/>
          </w:tcPr>
          <w:p w14:paraId="6D236B69" w14:textId="77777777" w:rsidR="00A16937" w:rsidRPr="006B31FD" w:rsidRDefault="00A16937" w:rsidP="00650833">
            <w:pPr>
              <w:spacing w:before="20" w:after="20" w:line="360" w:lineRule="auto"/>
              <w:outlineLvl w:val="0"/>
              <w:rPr>
                <w:rFonts w:asciiTheme="minorHAnsi" w:hAnsiTheme="minorHAnsi"/>
                <w:sz w:val="18"/>
                <w:szCs w:val="18"/>
              </w:rPr>
            </w:pPr>
            <w:r w:rsidRPr="006B31FD">
              <w:rPr>
                <w:rFonts w:asciiTheme="minorHAnsi" w:hAnsiTheme="minorHAnsi"/>
                <w:sz w:val="18"/>
                <w:szCs w:val="18"/>
              </w:rPr>
              <w:t>E-mail</w:t>
            </w:r>
          </w:p>
        </w:tc>
        <w:tc>
          <w:tcPr>
            <w:tcW w:w="2410" w:type="dxa"/>
          </w:tcPr>
          <w:p w14:paraId="02DC95E2" w14:textId="77777777" w:rsidR="00A16937" w:rsidRPr="006B31FD" w:rsidRDefault="00A16937" w:rsidP="00650833">
            <w:pPr>
              <w:spacing w:before="20" w:after="20" w:line="360" w:lineRule="auto"/>
              <w:outlineLvl w:val="0"/>
              <w:rPr>
                <w:rFonts w:asciiTheme="minorHAnsi" w:hAnsiTheme="minorHAnsi"/>
                <w:sz w:val="18"/>
                <w:szCs w:val="18"/>
              </w:rPr>
            </w:pPr>
          </w:p>
        </w:tc>
        <w:tc>
          <w:tcPr>
            <w:tcW w:w="1664" w:type="dxa"/>
          </w:tcPr>
          <w:p w14:paraId="636EA098" w14:textId="77777777" w:rsidR="00A16937" w:rsidRPr="006B31FD" w:rsidRDefault="00A16937" w:rsidP="00650833">
            <w:pPr>
              <w:spacing w:before="20" w:after="20" w:line="360" w:lineRule="auto"/>
              <w:outlineLvl w:val="0"/>
              <w:rPr>
                <w:rFonts w:asciiTheme="minorHAnsi" w:hAnsiTheme="minorHAnsi"/>
                <w:sz w:val="18"/>
                <w:szCs w:val="18"/>
              </w:rPr>
            </w:pPr>
            <w:r w:rsidRPr="006B31FD">
              <w:rPr>
                <w:rFonts w:asciiTheme="minorHAnsi" w:hAnsiTheme="minorHAnsi"/>
                <w:sz w:val="18"/>
                <w:szCs w:val="18"/>
              </w:rPr>
              <w:t>Teléfono</w:t>
            </w:r>
          </w:p>
        </w:tc>
        <w:tc>
          <w:tcPr>
            <w:tcW w:w="2022" w:type="dxa"/>
          </w:tcPr>
          <w:p w14:paraId="2613C87B" w14:textId="77777777" w:rsidR="00A16937" w:rsidRPr="006B31FD" w:rsidRDefault="00A16937" w:rsidP="00650833">
            <w:pPr>
              <w:spacing w:before="20" w:after="20" w:line="360" w:lineRule="auto"/>
              <w:outlineLvl w:val="0"/>
              <w:rPr>
                <w:rFonts w:asciiTheme="minorHAnsi" w:hAnsiTheme="minorHAnsi"/>
                <w:sz w:val="18"/>
                <w:szCs w:val="18"/>
              </w:rPr>
            </w:pPr>
          </w:p>
        </w:tc>
      </w:tr>
    </w:tbl>
    <w:p w14:paraId="4EBDA020" w14:textId="77777777" w:rsidR="00AE0AA6" w:rsidRPr="006B31FD" w:rsidRDefault="00AE0AA6" w:rsidP="00AE0AA6">
      <w:pPr>
        <w:pStyle w:val="ANECASubtitulo"/>
        <w:spacing w:before="0" w:beforeAutospacing="0" w:after="0" w:afterAutospacing="0" w:line="360" w:lineRule="auto"/>
        <w:jc w:val="both"/>
        <w:outlineLvl w:val="0"/>
        <w:rPr>
          <w:rFonts w:asciiTheme="minorHAnsi" w:hAnsiTheme="minorHAnsi" w:cs="Times New Roman"/>
          <w:b w:val="0"/>
          <w:iCs w:val="0"/>
          <w:sz w:val="18"/>
          <w:szCs w:val="18"/>
        </w:rPr>
      </w:pPr>
    </w:p>
    <w:p w14:paraId="5BB4B966" w14:textId="77777777" w:rsidR="005C2A8B" w:rsidRPr="006B31FD" w:rsidRDefault="005C2A8B" w:rsidP="00AE0AA6">
      <w:pPr>
        <w:pStyle w:val="ANECASubtitulo"/>
        <w:spacing w:before="0" w:beforeAutospacing="0" w:after="0" w:afterAutospacing="0" w:line="360" w:lineRule="auto"/>
        <w:jc w:val="both"/>
        <w:outlineLvl w:val="0"/>
        <w:rPr>
          <w:rFonts w:asciiTheme="minorHAnsi" w:hAnsiTheme="minorHAnsi" w:cs="Times New Roman"/>
          <w:b w:val="0"/>
          <w:iCs w:val="0"/>
          <w:sz w:val="18"/>
          <w:szCs w:val="18"/>
        </w:rPr>
        <w:sectPr w:rsidR="005C2A8B" w:rsidRPr="006B31FD" w:rsidSect="004F768A">
          <w:headerReference w:type="default" r:id="rId8"/>
          <w:footerReference w:type="default" r:id="rId9"/>
          <w:headerReference w:type="first" r:id="rId10"/>
          <w:footerReference w:type="first" r:id="rId11"/>
          <w:footnotePr>
            <w:numRestart w:val="eachSect"/>
          </w:footnotePr>
          <w:pgSz w:w="12240" w:h="15840" w:code="136"/>
          <w:pgMar w:top="2517" w:right="1701" w:bottom="1418" w:left="1701" w:header="709" w:footer="465" w:gutter="0"/>
          <w:cols w:space="708"/>
          <w:titlePg/>
          <w:docGrid w:linePitch="360"/>
        </w:sectPr>
      </w:pPr>
    </w:p>
    <w:p w14:paraId="3F396CB9" w14:textId="77777777" w:rsidR="008B03DA" w:rsidRPr="006B31FD" w:rsidRDefault="008B03DA" w:rsidP="00AE0AA6">
      <w:pPr>
        <w:pStyle w:val="ANECASubtitulo"/>
        <w:spacing w:before="0" w:beforeAutospacing="0" w:after="0" w:afterAutospacing="0" w:line="360" w:lineRule="auto"/>
        <w:jc w:val="both"/>
        <w:outlineLvl w:val="0"/>
        <w:rPr>
          <w:rFonts w:asciiTheme="minorHAnsi" w:hAnsiTheme="minorHAnsi" w:cs="Times New Roman"/>
          <w:b w:val="0"/>
          <w:iCs w:val="0"/>
          <w:sz w:val="16"/>
          <w:szCs w:val="16"/>
        </w:rPr>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0"/>
        <w:gridCol w:w="1959"/>
        <w:gridCol w:w="5319"/>
      </w:tblGrid>
      <w:tr w:rsidR="00C643DB" w:rsidRPr="006B31FD" w14:paraId="6A4C143C" w14:textId="77777777" w:rsidTr="001121D5">
        <w:tc>
          <w:tcPr>
            <w:tcW w:w="5000" w:type="pct"/>
            <w:gridSpan w:val="3"/>
            <w:shd w:val="clear" w:color="auto" w:fill="B8CCE4" w:themeFill="accent1" w:themeFillTint="66"/>
          </w:tcPr>
          <w:p w14:paraId="190CD9EA" w14:textId="14E33C24" w:rsidR="00587285" w:rsidRPr="006B31FD" w:rsidRDefault="005A468E" w:rsidP="0071696F">
            <w:pPr>
              <w:spacing w:after="20" w:line="360" w:lineRule="auto"/>
              <w:outlineLvl w:val="0"/>
              <w:rPr>
                <w:rFonts w:asciiTheme="minorHAnsi" w:hAnsiTheme="minorHAnsi"/>
                <w:b/>
                <w:sz w:val="20"/>
                <w:szCs w:val="20"/>
              </w:rPr>
            </w:pPr>
            <w:r w:rsidRPr="006B31FD">
              <w:rPr>
                <w:rFonts w:asciiTheme="minorHAnsi" w:hAnsiTheme="minorHAnsi"/>
                <w:b/>
                <w:sz w:val="20"/>
                <w:szCs w:val="20"/>
              </w:rPr>
              <w:t xml:space="preserve">SOLICITUD DE EXCLUSIÓN DE CRITERIOS DEL MODELO AUDIT </w:t>
            </w:r>
          </w:p>
          <w:p w14:paraId="1D109E48" w14:textId="77777777" w:rsidR="00587285" w:rsidRPr="006B31FD" w:rsidRDefault="00590E2D" w:rsidP="006B31FD">
            <w:pPr>
              <w:pStyle w:val="Prrafodelista"/>
              <w:numPr>
                <w:ilvl w:val="0"/>
                <w:numId w:val="18"/>
              </w:numPr>
              <w:spacing w:before="20" w:after="20"/>
              <w:ind w:left="426" w:hanging="284"/>
              <w:contextualSpacing w:val="0"/>
              <w:outlineLvl w:val="0"/>
              <w:rPr>
                <w:rFonts w:asciiTheme="minorHAnsi" w:hAnsiTheme="minorHAnsi"/>
                <w:sz w:val="18"/>
                <w:szCs w:val="18"/>
              </w:rPr>
            </w:pPr>
            <w:r w:rsidRPr="006B31FD">
              <w:rPr>
                <w:rFonts w:asciiTheme="minorHAnsi" w:hAnsiTheme="minorHAnsi"/>
                <w:sz w:val="18"/>
                <w:szCs w:val="18"/>
              </w:rPr>
              <w:t>L</w:t>
            </w:r>
            <w:r w:rsidR="00587285" w:rsidRPr="006B31FD">
              <w:rPr>
                <w:rFonts w:asciiTheme="minorHAnsi" w:hAnsiTheme="minorHAnsi"/>
                <w:sz w:val="18"/>
                <w:szCs w:val="18"/>
              </w:rPr>
              <w:t xml:space="preserve">a </w:t>
            </w:r>
            <w:r w:rsidR="00096034">
              <w:rPr>
                <w:rFonts w:asciiTheme="minorHAnsi" w:hAnsiTheme="minorHAnsi"/>
                <w:sz w:val="18"/>
                <w:szCs w:val="18"/>
              </w:rPr>
              <w:t>IES</w:t>
            </w:r>
            <w:r w:rsidR="00587285" w:rsidRPr="006B31FD">
              <w:rPr>
                <w:rFonts w:asciiTheme="minorHAnsi" w:hAnsiTheme="minorHAnsi"/>
                <w:sz w:val="18"/>
                <w:szCs w:val="18"/>
              </w:rPr>
              <w:t xml:space="preserve"> podrá solicitar la exclusión justificada de los criterios 6, 7 y/u 8 en el alcance de aquella. En la tabla que sigue se especificará para cada centro</w:t>
            </w:r>
            <w:r w:rsidR="005A468E" w:rsidRPr="006B31FD">
              <w:rPr>
                <w:rFonts w:asciiTheme="minorHAnsi" w:hAnsiTheme="minorHAnsi"/>
                <w:sz w:val="18"/>
                <w:szCs w:val="18"/>
              </w:rPr>
              <w:t>,</w:t>
            </w:r>
            <w:r w:rsidR="00587285" w:rsidRPr="006B31FD">
              <w:rPr>
                <w:rFonts w:asciiTheme="minorHAnsi" w:hAnsiTheme="minorHAnsi"/>
                <w:sz w:val="18"/>
                <w:szCs w:val="18"/>
              </w:rPr>
              <w:t xml:space="preserve"> la exclusión solicitada y el motivo.</w:t>
            </w:r>
          </w:p>
          <w:p w14:paraId="2194F372" w14:textId="77777777" w:rsidR="00C643DB" w:rsidRPr="006B31FD" w:rsidRDefault="00587285" w:rsidP="00096034">
            <w:pPr>
              <w:pStyle w:val="Prrafodelista"/>
              <w:numPr>
                <w:ilvl w:val="0"/>
                <w:numId w:val="18"/>
              </w:numPr>
              <w:spacing w:before="20" w:line="360" w:lineRule="auto"/>
              <w:ind w:left="426" w:hanging="284"/>
              <w:outlineLvl w:val="0"/>
              <w:rPr>
                <w:rFonts w:asciiTheme="minorHAnsi" w:hAnsiTheme="minorHAnsi"/>
                <w:b/>
                <w:sz w:val="18"/>
                <w:szCs w:val="18"/>
              </w:rPr>
            </w:pPr>
            <w:r w:rsidRPr="006B31FD">
              <w:rPr>
                <w:rFonts w:asciiTheme="minorHAnsi" w:hAnsiTheme="minorHAnsi"/>
                <w:sz w:val="18"/>
                <w:szCs w:val="18"/>
              </w:rPr>
              <w:t>En el certificado que en su caso se conceda, ANECA informará de</w:t>
            </w:r>
            <w:r w:rsidR="00096034">
              <w:rPr>
                <w:rFonts w:asciiTheme="minorHAnsi" w:hAnsiTheme="minorHAnsi"/>
                <w:sz w:val="18"/>
                <w:szCs w:val="18"/>
              </w:rPr>
              <w:t>l alcance y de</w:t>
            </w:r>
            <w:r w:rsidRPr="006B31FD">
              <w:rPr>
                <w:rFonts w:asciiTheme="minorHAnsi" w:hAnsiTheme="minorHAnsi"/>
                <w:sz w:val="18"/>
                <w:szCs w:val="18"/>
              </w:rPr>
              <w:t xml:space="preserve"> </w:t>
            </w:r>
            <w:r w:rsidR="0071696F" w:rsidRPr="006B31FD">
              <w:rPr>
                <w:rFonts w:asciiTheme="minorHAnsi" w:hAnsiTheme="minorHAnsi"/>
                <w:sz w:val="18"/>
                <w:szCs w:val="18"/>
              </w:rPr>
              <w:t>l</w:t>
            </w:r>
            <w:r w:rsidRPr="006B31FD">
              <w:rPr>
                <w:rFonts w:asciiTheme="minorHAnsi" w:hAnsiTheme="minorHAnsi"/>
                <w:sz w:val="18"/>
                <w:szCs w:val="18"/>
              </w:rPr>
              <w:t>a</w:t>
            </w:r>
            <w:r w:rsidR="0071696F" w:rsidRPr="006B31FD">
              <w:rPr>
                <w:rFonts w:asciiTheme="minorHAnsi" w:hAnsiTheme="minorHAnsi"/>
                <w:sz w:val="18"/>
                <w:szCs w:val="18"/>
              </w:rPr>
              <w:t>s</w:t>
            </w:r>
            <w:r w:rsidRPr="006B31FD">
              <w:rPr>
                <w:rFonts w:asciiTheme="minorHAnsi" w:hAnsiTheme="minorHAnsi"/>
                <w:sz w:val="18"/>
                <w:szCs w:val="18"/>
              </w:rPr>
              <w:t xml:space="preserve"> exclusi</w:t>
            </w:r>
            <w:r w:rsidR="0071696F" w:rsidRPr="006B31FD">
              <w:rPr>
                <w:rFonts w:asciiTheme="minorHAnsi" w:hAnsiTheme="minorHAnsi"/>
                <w:sz w:val="18"/>
                <w:szCs w:val="18"/>
              </w:rPr>
              <w:t>ones que apliquen</w:t>
            </w:r>
            <w:r w:rsidR="002A6F48">
              <w:rPr>
                <w:rFonts w:asciiTheme="minorHAnsi" w:hAnsiTheme="minorHAnsi"/>
                <w:sz w:val="18"/>
                <w:szCs w:val="18"/>
              </w:rPr>
              <w:t xml:space="preserve"> (no </w:t>
            </w:r>
            <w:r w:rsidR="00096034">
              <w:rPr>
                <w:rFonts w:asciiTheme="minorHAnsi" w:hAnsiTheme="minorHAnsi"/>
                <w:sz w:val="18"/>
                <w:szCs w:val="18"/>
              </w:rPr>
              <w:t>procede</w:t>
            </w:r>
            <w:r w:rsidR="002A6F48">
              <w:rPr>
                <w:rFonts w:asciiTheme="minorHAnsi" w:hAnsiTheme="minorHAnsi"/>
                <w:sz w:val="18"/>
                <w:szCs w:val="18"/>
              </w:rPr>
              <w:t xml:space="preserve"> en el caso de </w:t>
            </w:r>
            <w:proofErr w:type="spellStart"/>
            <w:r w:rsidR="002A6F48">
              <w:rPr>
                <w:rFonts w:asciiTheme="minorHAnsi" w:hAnsiTheme="minorHAnsi"/>
                <w:sz w:val="18"/>
                <w:szCs w:val="18"/>
              </w:rPr>
              <w:t>preauditorías</w:t>
            </w:r>
            <w:proofErr w:type="spellEnd"/>
            <w:r w:rsidR="002A6F48">
              <w:rPr>
                <w:rFonts w:asciiTheme="minorHAnsi" w:hAnsiTheme="minorHAnsi"/>
                <w:sz w:val="18"/>
                <w:szCs w:val="18"/>
              </w:rPr>
              <w:t>)</w:t>
            </w:r>
          </w:p>
        </w:tc>
      </w:tr>
      <w:tr w:rsidR="00587285" w:rsidRPr="006B31FD" w14:paraId="51C2CF3D" w14:textId="77777777" w:rsidTr="002E7C0A">
        <w:tc>
          <w:tcPr>
            <w:tcW w:w="2095" w:type="pct"/>
          </w:tcPr>
          <w:p w14:paraId="03B12801" w14:textId="77777777" w:rsidR="00587285" w:rsidRPr="006B31FD" w:rsidRDefault="00587285" w:rsidP="00587285">
            <w:pPr>
              <w:spacing w:before="20" w:after="20" w:line="240" w:lineRule="exact"/>
              <w:jc w:val="center"/>
              <w:outlineLvl w:val="0"/>
              <w:rPr>
                <w:rFonts w:asciiTheme="minorHAnsi" w:hAnsiTheme="minorHAnsi"/>
                <w:b/>
                <w:sz w:val="18"/>
                <w:szCs w:val="18"/>
              </w:rPr>
            </w:pPr>
            <w:r w:rsidRPr="006B31FD">
              <w:rPr>
                <w:rFonts w:asciiTheme="minorHAnsi" w:hAnsiTheme="minorHAnsi"/>
                <w:b/>
                <w:sz w:val="18"/>
                <w:szCs w:val="18"/>
              </w:rPr>
              <w:t>Nombre del centro</w:t>
            </w:r>
          </w:p>
        </w:tc>
        <w:tc>
          <w:tcPr>
            <w:tcW w:w="782" w:type="pct"/>
          </w:tcPr>
          <w:p w14:paraId="3E58588C" w14:textId="77777777" w:rsidR="00587285" w:rsidRPr="006B31FD" w:rsidRDefault="00587285" w:rsidP="00587285">
            <w:pPr>
              <w:spacing w:before="20" w:after="20" w:line="240" w:lineRule="exact"/>
              <w:jc w:val="center"/>
              <w:outlineLvl w:val="0"/>
              <w:rPr>
                <w:rFonts w:asciiTheme="minorHAnsi" w:hAnsiTheme="minorHAnsi"/>
                <w:b/>
                <w:sz w:val="18"/>
                <w:szCs w:val="18"/>
              </w:rPr>
            </w:pPr>
            <w:r w:rsidRPr="006B31FD">
              <w:rPr>
                <w:rFonts w:asciiTheme="minorHAnsi" w:hAnsiTheme="minorHAnsi"/>
                <w:b/>
                <w:sz w:val="18"/>
                <w:szCs w:val="18"/>
              </w:rPr>
              <w:t>Criterio</w:t>
            </w:r>
            <w:r w:rsidR="0071696F" w:rsidRPr="006B31FD">
              <w:rPr>
                <w:rFonts w:asciiTheme="minorHAnsi" w:hAnsiTheme="minorHAnsi"/>
                <w:b/>
                <w:sz w:val="18"/>
                <w:szCs w:val="18"/>
              </w:rPr>
              <w:t>/s</w:t>
            </w:r>
            <w:r w:rsidRPr="006B31FD">
              <w:rPr>
                <w:rFonts w:asciiTheme="minorHAnsi" w:hAnsiTheme="minorHAnsi"/>
                <w:b/>
                <w:sz w:val="18"/>
                <w:szCs w:val="18"/>
              </w:rPr>
              <w:t xml:space="preserve"> para el</w:t>
            </w:r>
            <w:r w:rsidR="0071696F" w:rsidRPr="006B31FD">
              <w:rPr>
                <w:rFonts w:asciiTheme="minorHAnsi" w:hAnsiTheme="minorHAnsi"/>
                <w:b/>
                <w:sz w:val="18"/>
                <w:szCs w:val="18"/>
              </w:rPr>
              <w:t>/ los</w:t>
            </w:r>
            <w:r w:rsidRPr="006B31FD">
              <w:rPr>
                <w:rFonts w:asciiTheme="minorHAnsi" w:hAnsiTheme="minorHAnsi"/>
                <w:b/>
                <w:sz w:val="18"/>
                <w:szCs w:val="18"/>
              </w:rPr>
              <w:t xml:space="preserve"> que se solicita exclusión</w:t>
            </w:r>
          </w:p>
        </w:tc>
        <w:tc>
          <w:tcPr>
            <w:tcW w:w="2123" w:type="pct"/>
          </w:tcPr>
          <w:p w14:paraId="5E49D6D0" w14:textId="77777777" w:rsidR="00587285" w:rsidRPr="006B31FD" w:rsidRDefault="00587285" w:rsidP="00587285">
            <w:pPr>
              <w:spacing w:before="20" w:after="20" w:line="240" w:lineRule="exact"/>
              <w:jc w:val="center"/>
              <w:outlineLvl w:val="0"/>
              <w:rPr>
                <w:rFonts w:asciiTheme="minorHAnsi" w:hAnsiTheme="minorHAnsi"/>
                <w:b/>
                <w:sz w:val="18"/>
                <w:szCs w:val="18"/>
              </w:rPr>
            </w:pPr>
            <w:r w:rsidRPr="006B31FD">
              <w:rPr>
                <w:rFonts w:asciiTheme="minorHAnsi" w:hAnsiTheme="minorHAnsi"/>
                <w:b/>
                <w:sz w:val="18"/>
                <w:szCs w:val="18"/>
              </w:rPr>
              <w:t>Justificación</w:t>
            </w:r>
          </w:p>
        </w:tc>
      </w:tr>
      <w:tr w:rsidR="00587285" w:rsidRPr="006B31FD" w14:paraId="1C993317" w14:textId="77777777" w:rsidTr="002E7C0A">
        <w:tc>
          <w:tcPr>
            <w:tcW w:w="2095" w:type="pct"/>
          </w:tcPr>
          <w:p w14:paraId="399543A8" w14:textId="77777777" w:rsidR="00587285" w:rsidRPr="006B31FD" w:rsidRDefault="00587285" w:rsidP="00587285">
            <w:pPr>
              <w:spacing w:after="0"/>
              <w:outlineLvl w:val="0"/>
              <w:rPr>
                <w:rFonts w:asciiTheme="minorHAnsi" w:hAnsiTheme="minorHAnsi"/>
                <w:sz w:val="18"/>
                <w:szCs w:val="18"/>
              </w:rPr>
            </w:pPr>
          </w:p>
        </w:tc>
        <w:tc>
          <w:tcPr>
            <w:tcW w:w="782" w:type="pct"/>
          </w:tcPr>
          <w:p w14:paraId="2E515E79" w14:textId="77777777" w:rsidR="00587285" w:rsidRPr="006B31FD" w:rsidRDefault="00587285" w:rsidP="00587285">
            <w:pPr>
              <w:spacing w:after="0"/>
              <w:outlineLvl w:val="0"/>
              <w:rPr>
                <w:rFonts w:asciiTheme="minorHAnsi" w:hAnsiTheme="minorHAnsi"/>
                <w:sz w:val="18"/>
                <w:szCs w:val="18"/>
              </w:rPr>
            </w:pPr>
          </w:p>
        </w:tc>
        <w:tc>
          <w:tcPr>
            <w:tcW w:w="2123" w:type="pct"/>
          </w:tcPr>
          <w:p w14:paraId="02A204A7" w14:textId="77777777" w:rsidR="00587285" w:rsidRPr="006B31FD" w:rsidRDefault="00587285" w:rsidP="00587285">
            <w:pPr>
              <w:spacing w:after="0"/>
              <w:outlineLvl w:val="0"/>
              <w:rPr>
                <w:rFonts w:asciiTheme="minorHAnsi" w:hAnsiTheme="minorHAnsi"/>
                <w:sz w:val="18"/>
                <w:szCs w:val="18"/>
              </w:rPr>
            </w:pPr>
          </w:p>
        </w:tc>
      </w:tr>
      <w:tr w:rsidR="00587285" w:rsidRPr="006B31FD" w14:paraId="5DFC60C4" w14:textId="77777777" w:rsidTr="002E7C0A">
        <w:tc>
          <w:tcPr>
            <w:tcW w:w="2095" w:type="pct"/>
          </w:tcPr>
          <w:p w14:paraId="3C49CA95" w14:textId="77777777" w:rsidR="00587285" w:rsidRPr="006B31FD" w:rsidRDefault="00587285" w:rsidP="00587285">
            <w:pPr>
              <w:spacing w:after="0"/>
              <w:outlineLvl w:val="0"/>
              <w:rPr>
                <w:rFonts w:asciiTheme="minorHAnsi" w:hAnsiTheme="minorHAnsi"/>
                <w:sz w:val="18"/>
                <w:szCs w:val="18"/>
              </w:rPr>
            </w:pPr>
          </w:p>
        </w:tc>
        <w:tc>
          <w:tcPr>
            <w:tcW w:w="782" w:type="pct"/>
          </w:tcPr>
          <w:p w14:paraId="75ED7CB5" w14:textId="77777777" w:rsidR="00587285" w:rsidRPr="006B31FD" w:rsidRDefault="00587285" w:rsidP="00587285">
            <w:pPr>
              <w:spacing w:after="0"/>
              <w:outlineLvl w:val="0"/>
              <w:rPr>
                <w:rFonts w:asciiTheme="minorHAnsi" w:hAnsiTheme="minorHAnsi"/>
                <w:sz w:val="18"/>
                <w:szCs w:val="18"/>
              </w:rPr>
            </w:pPr>
          </w:p>
        </w:tc>
        <w:tc>
          <w:tcPr>
            <w:tcW w:w="2123" w:type="pct"/>
          </w:tcPr>
          <w:p w14:paraId="32D63001" w14:textId="77777777" w:rsidR="00587285" w:rsidRPr="006B31FD" w:rsidRDefault="00587285" w:rsidP="00587285">
            <w:pPr>
              <w:spacing w:after="0"/>
              <w:outlineLvl w:val="0"/>
              <w:rPr>
                <w:rFonts w:asciiTheme="minorHAnsi" w:hAnsiTheme="minorHAnsi"/>
                <w:sz w:val="18"/>
                <w:szCs w:val="18"/>
              </w:rPr>
            </w:pPr>
          </w:p>
        </w:tc>
      </w:tr>
    </w:tbl>
    <w:p w14:paraId="36192734" w14:textId="77777777" w:rsidR="00A835BB" w:rsidRPr="006B31FD" w:rsidRDefault="00A835BB" w:rsidP="00AE0AA6">
      <w:pPr>
        <w:pStyle w:val="ANECASubtitulo"/>
        <w:spacing w:before="0" w:beforeAutospacing="0" w:after="0" w:afterAutospacing="0" w:line="360" w:lineRule="auto"/>
        <w:jc w:val="both"/>
        <w:outlineLvl w:val="0"/>
        <w:rPr>
          <w:rFonts w:asciiTheme="minorHAnsi" w:hAnsiTheme="minorHAnsi" w:cs="Times New Roman"/>
          <w:b w:val="0"/>
          <w:iCs w:val="0"/>
          <w:sz w:val="18"/>
          <w:szCs w:val="18"/>
        </w:rPr>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0"/>
        <w:gridCol w:w="1959"/>
        <w:gridCol w:w="1959"/>
        <w:gridCol w:w="3360"/>
      </w:tblGrid>
      <w:tr w:rsidR="00590E2D" w:rsidRPr="006B31FD" w14:paraId="7789EE28" w14:textId="77777777" w:rsidTr="001D3CB0">
        <w:tc>
          <w:tcPr>
            <w:tcW w:w="5000" w:type="pct"/>
            <w:gridSpan w:val="4"/>
            <w:shd w:val="clear" w:color="auto" w:fill="B8CCE4" w:themeFill="accent1" w:themeFillTint="66"/>
          </w:tcPr>
          <w:p w14:paraId="7E01D439" w14:textId="77777777" w:rsidR="00590E2D" w:rsidRPr="006B31FD" w:rsidRDefault="00590E2D" w:rsidP="001D3CB0">
            <w:pPr>
              <w:spacing w:after="20" w:line="360" w:lineRule="auto"/>
              <w:outlineLvl w:val="0"/>
              <w:rPr>
                <w:rFonts w:asciiTheme="minorHAnsi" w:hAnsiTheme="minorHAnsi"/>
                <w:b/>
                <w:sz w:val="20"/>
                <w:szCs w:val="20"/>
              </w:rPr>
            </w:pPr>
            <w:r w:rsidRPr="006B31FD">
              <w:rPr>
                <w:rFonts w:asciiTheme="minorHAnsi" w:hAnsiTheme="minorHAnsi"/>
                <w:b/>
                <w:sz w:val="20"/>
                <w:szCs w:val="20"/>
              </w:rPr>
              <w:t xml:space="preserve">SOLICITUD DE </w:t>
            </w:r>
            <w:r w:rsidR="00096034">
              <w:rPr>
                <w:rFonts w:asciiTheme="minorHAnsi" w:hAnsiTheme="minorHAnsi"/>
                <w:b/>
                <w:sz w:val="20"/>
                <w:szCs w:val="20"/>
              </w:rPr>
              <w:t>INC</w:t>
            </w:r>
            <w:r w:rsidRPr="006B31FD">
              <w:rPr>
                <w:rFonts w:asciiTheme="minorHAnsi" w:hAnsiTheme="minorHAnsi"/>
                <w:b/>
                <w:sz w:val="20"/>
                <w:szCs w:val="20"/>
              </w:rPr>
              <w:t>LUSIÓN DE ESTUDIOS NO OFICIALES (TÍTULOS PROPIOS Y/O DE FORMACIÓN PERMANENTE)</w:t>
            </w:r>
            <w:r w:rsidR="002E7C0A">
              <w:rPr>
                <w:rFonts w:asciiTheme="minorHAnsi" w:hAnsiTheme="minorHAnsi"/>
                <w:b/>
                <w:sz w:val="20"/>
                <w:szCs w:val="20"/>
              </w:rPr>
              <w:t xml:space="preserve"> Y/U OTROS ESTUDIOS</w:t>
            </w:r>
          </w:p>
          <w:p w14:paraId="273782D9" w14:textId="2F5BC780" w:rsidR="00590E2D" w:rsidRPr="006B31FD" w:rsidRDefault="00590E2D" w:rsidP="006B31FD">
            <w:pPr>
              <w:pStyle w:val="Prrafodelista"/>
              <w:numPr>
                <w:ilvl w:val="0"/>
                <w:numId w:val="18"/>
              </w:numPr>
              <w:spacing w:before="20" w:after="20"/>
              <w:ind w:left="426" w:hanging="284"/>
              <w:contextualSpacing w:val="0"/>
              <w:outlineLvl w:val="0"/>
              <w:rPr>
                <w:rFonts w:asciiTheme="minorHAnsi" w:hAnsiTheme="minorHAnsi"/>
                <w:sz w:val="18"/>
                <w:szCs w:val="18"/>
              </w:rPr>
            </w:pPr>
            <w:r w:rsidRPr="006B31FD">
              <w:rPr>
                <w:rFonts w:asciiTheme="minorHAnsi" w:hAnsiTheme="minorHAnsi"/>
                <w:sz w:val="18"/>
                <w:szCs w:val="18"/>
              </w:rPr>
              <w:t xml:space="preserve">La </w:t>
            </w:r>
            <w:r w:rsidR="00096034">
              <w:rPr>
                <w:rFonts w:asciiTheme="minorHAnsi" w:hAnsiTheme="minorHAnsi"/>
                <w:sz w:val="18"/>
                <w:szCs w:val="18"/>
              </w:rPr>
              <w:t>IES</w:t>
            </w:r>
            <w:r w:rsidRPr="006B31FD">
              <w:rPr>
                <w:rFonts w:asciiTheme="minorHAnsi" w:hAnsiTheme="minorHAnsi"/>
                <w:sz w:val="18"/>
                <w:szCs w:val="18"/>
              </w:rPr>
              <w:t xml:space="preserve"> podrá solicitar la </w:t>
            </w:r>
            <w:r w:rsidR="00096034">
              <w:rPr>
                <w:rFonts w:asciiTheme="minorHAnsi" w:hAnsiTheme="minorHAnsi"/>
                <w:sz w:val="18"/>
                <w:szCs w:val="18"/>
              </w:rPr>
              <w:t>in</w:t>
            </w:r>
            <w:r w:rsidRPr="006B31FD">
              <w:rPr>
                <w:rFonts w:asciiTheme="minorHAnsi" w:hAnsiTheme="minorHAnsi"/>
                <w:sz w:val="18"/>
                <w:szCs w:val="18"/>
              </w:rPr>
              <w:t>clusión para cada centro de los títulos no oficiales</w:t>
            </w:r>
            <w:r w:rsidR="006B31FD">
              <w:rPr>
                <w:rFonts w:asciiTheme="minorHAnsi" w:hAnsiTheme="minorHAnsi"/>
                <w:sz w:val="18"/>
                <w:szCs w:val="18"/>
              </w:rPr>
              <w:t xml:space="preserve"> (cuando se impartan)</w:t>
            </w:r>
            <w:r w:rsidRPr="006B31FD">
              <w:rPr>
                <w:rFonts w:asciiTheme="minorHAnsi" w:hAnsiTheme="minorHAnsi"/>
                <w:sz w:val="18"/>
                <w:szCs w:val="18"/>
              </w:rPr>
              <w:t xml:space="preserve">, </w:t>
            </w:r>
            <w:r w:rsidR="006B31FD">
              <w:rPr>
                <w:rFonts w:asciiTheme="minorHAnsi" w:hAnsiTheme="minorHAnsi"/>
                <w:sz w:val="18"/>
                <w:szCs w:val="18"/>
              </w:rPr>
              <w:t xml:space="preserve">en caso de que </w:t>
            </w:r>
            <w:r w:rsidRPr="006B31FD">
              <w:rPr>
                <w:rFonts w:asciiTheme="minorHAnsi" w:hAnsiTheme="minorHAnsi"/>
                <w:sz w:val="18"/>
                <w:szCs w:val="18"/>
              </w:rPr>
              <w:t>su sistema de calidad se base en el Modelo AUDIT</w:t>
            </w:r>
            <w:r w:rsidR="00096034">
              <w:rPr>
                <w:rFonts w:asciiTheme="minorHAnsi" w:hAnsiTheme="minorHAnsi"/>
                <w:sz w:val="18"/>
                <w:szCs w:val="18"/>
              </w:rPr>
              <w:t>. Por defecto, y salvo que se solicite expresamente</w:t>
            </w:r>
            <w:r w:rsidRPr="006B31FD">
              <w:rPr>
                <w:rFonts w:asciiTheme="minorHAnsi" w:hAnsiTheme="minorHAnsi"/>
                <w:sz w:val="18"/>
                <w:szCs w:val="18"/>
              </w:rPr>
              <w:t xml:space="preserve">, éstos </w:t>
            </w:r>
            <w:r w:rsidR="00096034">
              <w:rPr>
                <w:rFonts w:asciiTheme="minorHAnsi" w:hAnsiTheme="minorHAnsi"/>
                <w:sz w:val="18"/>
                <w:szCs w:val="18"/>
              </w:rPr>
              <w:t xml:space="preserve">no </w:t>
            </w:r>
            <w:r w:rsidRPr="006B31FD">
              <w:rPr>
                <w:rFonts w:asciiTheme="minorHAnsi" w:hAnsiTheme="minorHAnsi"/>
                <w:sz w:val="18"/>
                <w:szCs w:val="18"/>
              </w:rPr>
              <w:t>se inclu</w:t>
            </w:r>
            <w:r w:rsidR="00096034">
              <w:rPr>
                <w:rFonts w:asciiTheme="minorHAnsi" w:hAnsiTheme="minorHAnsi"/>
                <w:sz w:val="18"/>
                <w:szCs w:val="18"/>
              </w:rPr>
              <w:t>irá</w:t>
            </w:r>
            <w:r w:rsidRPr="006B31FD">
              <w:rPr>
                <w:rFonts w:asciiTheme="minorHAnsi" w:hAnsiTheme="minorHAnsi"/>
                <w:sz w:val="18"/>
                <w:szCs w:val="18"/>
              </w:rPr>
              <w:t>n en el alcance de la auditoría.</w:t>
            </w:r>
          </w:p>
          <w:p w14:paraId="17A3874A" w14:textId="77777777" w:rsidR="00590E2D" w:rsidRPr="006B31FD" w:rsidRDefault="00590E2D" w:rsidP="00096034">
            <w:pPr>
              <w:pStyle w:val="Prrafodelista"/>
              <w:numPr>
                <w:ilvl w:val="0"/>
                <w:numId w:val="18"/>
              </w:numPr>
              <w:spacing w:before="20" w:line="360" w:lineRule="auto"/>
              <w:ind w:left="426" w:hanging="284"/>
              <w:outlineLvl w:val="0"/>
              <w:rPr>
                <w:rFonts w:asciiTheme="minorHAnsi" w:hAnsiTheme="minorHAnsi"/>
                <w:b/>
                <w:sz w:val="18"/>
                <w:szCs w:val="18"/>
              </w:rPr>
            </w:pPr>
            <w:r w:rsidRPr="006B31FD">
              <w:rPr>
                <w:rFonts w:asciiTheme="minorHAnsi" w:hAnsiTheme="minorHAnsi"/>
                <w:sz w:val="18"/>
                <w:szCs w:val="18"/>
              </w:rPr>
              <w:t>En el certificado que en su caso se conceda, ANECA informará de</w:t>
            </w:r>
            <w:r w:rsidR="00096034">
              <w:rPr>
                <w:rFonts w:asciiTheme="minorHAnsi" w:hAnsiTheme="minorHAnsi"/>
                <w:sz w:val="18"/>
                <w:szCs w:val="18"/>
              </w:rPr>
              <w:t>l alcance y de</w:t>
            </w:r>
            <w:r w:rsidRPr="006B31FD">
              <w:rPr>
                <w:rFonts w:asciiTheme="minorHAnsi" w:hAnsiTheme="minorHAnsi"/>
                <w:sz w:val="18"/>
                <w:szCs w:val="18"/>
              </w:rPr>
              <w:t xml:space="preserve"> las exclusiones que apliquen</w:t>
            </w:r>
            <w:r w:rsidR="002A6F48">
              <w:rPr>
                <w:rFonts w:asciiTheme="minorHAnsi" w:hAnsiTheme="minorHAnsi"/>
                <w:sz w:val="18"/>
                <w:szCs w:val="18"/>
              </w:rPr>
              <w:t xml:space="preserve"> (no </w:t>
            </w:r>
            <w:r w:rsidR="00096034">
              <w:rPr>
                <w:rFonts w:asciiTheme="minorHAnsi" w:hAnsiTheme="minorHAnsi"/>
                <w:sz w:val="18"/>
                <w:szCs w:val="18"/>
              </w:rPr>
              <w:t>procede</w:t>
            </w:r>
            <w:r w:rsidR="002A6F48">
              <w:rPr>
                <w:rFonts w:asciiTheme="minorHAnsi" w:hAnsiTheme="minorHAnsi"/>
                <w:sz w:val="18"/>
                <w:szCs w:val="18"/>
              </w:rPr>
              <w:t xml:space="preserve"> en el caso de </w:t>
            </w:r>
            <w:proofErr w:type="spellStart"/>
            <w:r w:rsidR="002A6F48">
              <w:rPr>
                <w:rFonts w:asciiTheme="minorHAnsi" w:hAnsiTheme="minorHAnsi"/>
                <w:sz w:val="18"/>
                <w:szCs w:val="18"/>
              </w:rPr>
              <w:t>preauditorías</w:t>
            </w:r>
            <w:proofErr w:type="spellEnd"/>
            <w:r w:rsidR="002A6F48">
              <w:rPr>
                <w:rFonts w:asciiTheme="minorHAnsi" w:hAnsiTheme="minorHAnsi"/>
                <w:sz w:val="18"/>
                <w:szCs w:val="18"/>
              </w:rPr>
              <w:t>)</w:t>
            </w:r>
          </w:p>
        </w:tc>
      </w:tr>
      <w:tr w:rsidR="002E7C0A" w:rsidRPr="006B31FD" w14:paraId="426BEB97" w14:textId="77777777" w:rsidTr="002E7C0A">
        <w:tc>
          <w:tcPr>
            <w:tcW w:w="2095" w:type="pct"/>
          </w:tcPr>
          <w:p w14:paraId="0182714A" w14:textId="77777777" w:rsidR="002E7C0A" w:rsidRPr="006B31FD" w:rsidRDefault="002E7C0A" w:rsidP="001D3CB0">
            <w:pPr>
              <w:spacing w:before="20" w:after="20" w:line="240" w:lineRule="exact"/>
              <w:jc w:val="center"/>
              <w:outlineLvl w:val="0"/>
              <w:rPr>
                <w:rFonts w:asciiTheme="minorHAnsi" w:hAnsiTheme="minorHAnsi"/>
                <w:b/>
                <w:sz w:val="18"/>
                <w:szCs w:val="18"/>
              </w:rPr>
            </w:pPr>
            <w:r w:rsidRPr="006B31FD">
              <w:rPr>
                <w:rFonts w:asciiTheme="minorHAnsi" w:hAnsiTheme="minorHAnsi"/>
                <w:b/>
                <w:sz w:val="18"/>
                <w:szCs w:val="18"/>
              </w:rPr>
              <w:t>Nombre del centro</w:t>
            </w:r>
          </w:p>
        </w:tc>
        <w:tc>
          <w:tcPr>
            <w:tcW w:w="782" w:type="pct"/>
          </w:tcPr>
          <w:p w14:paraId="0440E7FF" w14:textId="77777777" w:rsidR="002E7C0A" w:rsidRPr="006B31FD" w:rsidRDefault="002E7C0A" w:rsidP="001D3CB0">
            <w:pPr>
              <w:spacing w:before="20" w:after="20" w:line="240" w:lineRule="exact"/>
              <w:jc w:val="center"/>
              <w:outlineLvl w:val="0"/>
              <w:rPr>
                <w:rFonts w:asciiTheme="minorHAnsi" w:hAnsiTheme="minorHAnsi"/>
                <w:b/>
                <w:sz w:val="18"/>
                <w:szCs w:val="18"/>
              </w:rPr>
            </w:pPr>
            <w:r>
              <w:rPr>
                <w:rFonts w:asciiTheme="minorHAnsi" w:hAnsiTheme="minorHAnsi"/>
                <w:b/>
                <w:sz w:val="18"/>
                <w:szCs w:val="18"/>
              </w:rPr>
              <w:t>¿Se imparten títulos no oficiales en el centro?</w:t>
            </w:r>
          </w:p>
        </w:tc>
        <w:tc>
          <w:tcPr>
            <w:tcW w:w="782" w:type="pct"/>
          </w:tcPr>
          <w:p w14:paraId="4910D962" w14:textId="77777777" w:rsidR="002E7C0A" w:rsidRPr="006B31FD" w:rsidRDefault="002E7C0A" w:rsidP="00096034">
            <w:pPr>
              <w:spacing w:before="20" w:after="20" w:line="240" w:lineRule="exact"/>
              <w:jc w:val="center"/>
              <w:outlineLvl w:val="0"/>
              <w:rPr>
                <w:rFonts w:asciiTheme="minorHAnsi" w:hAnsiTheme="minorHAnsi"/>
                <w:b/>
                <w:sz w:val="18"/>
                <w:szCs w:val="18"/>
              </w:rPr>
            </w:pPr>
            <w:r>
              <w:rPr>
                <w:rFonts w:asciiTheme="minorHAnsi" w:hAnsiTheme="minorHAnsi"/>
                <w:b/>
                <w:sz w:val="18"/>
                <w:szCs w:val="18"/>
              </w:rPr>
              <w:t xml:space="preserve">En caso afirmativo, ¿solicita la </w:t>
            </w:r>
            <w:r w:rsidR="00096034">
              <w:rPr>
                <w:rFonts w:asciiTheme="minorHAnsi" w:hAnsiTheme="minorHAnsi"/>
                <w:b/>
                <w:sz w:val="18"/>
                <w:szCs w:val="18"/>
              </w:rPr>
              <w:t>in</w:t>
            </w:r>
            <w:r>
              <w:rPr>
                <w:rFonts w:asciiTheme="minorHAnsi" w:hAnsiTheme="minorHAnsi"/>
                <w:b/>
                <w:sz w:val="18"/>
                <w:szCs w:val="18"/>
              </w:rPr>
              <w:t>clusión de los títulos no oficiales? (Sí/ No)</w:t>
            </w:r>
          </w:p>
        </w:tc>
        <w:tc>
          <w:tcPr>
            <w:tcW w:w="1341" w:type="pct"/>
          </w:tcPr>
          <w:p w14:paraId="26706F56" w14:textId="77777777" w:rsidR="002E7C0A" w:rsidRPr="006B31FD" w:rsidRDefault="002E7C0A" w:rsidP="00096034">
            <w:pPr>
              <w:spacing w:before="20" w:after="20" w:line="240" w:lineRule="exact"/>
              <w:jc w:val="center"/>
              <w:outlineLvl w:val="0"/>
              <w:rPr>
                <w:rFonts w:asciiTheme="minorHAnsi" w:hAnsiTheme="minorHAnsi"/>
                <w:b/>
                <w:sz w:val="18"/>
                <w:szCs w:val="18"/>
              </w:rPr>
            </w:pPr>
            <w:r>
              <w:rPr>
                <w:rFonts w:asciiTheme="minorHAnsi" w:hAnsiTheme="minorHAnsi"/>
                <w:b/>
                <w:sz w:val="18"/>
                <w:szCs w:val="18"/>
              </w:rPr>
              <w:t xml:space="preserve">¿Solicita la </w:t>
            </w:r>
            <w:r w:rsidR="00096034">
              <w:rPr>
                <w:rFonts w:asciiTheme="minorHAnsi" w:hAnsiTheme="minorHAnsi"/>
                <w:b/>
                <w:sz w:val="18"/>
                <w:szCs w:val="18"/>
              </w:rPr>
              <w:t>in</w:t>
            </w:r>
            <w:r>
              <w:rPr>
                <w:rFonts w:asciiTheme="minorHAnsi" w:hAnsiTheme="minorHAnsi"/>
                <w:b/>
                <w:sz w:val="18"/>
                <w:szCs w:val="18"/>
              </w:rPr>
              <w:t>clusión de otro tipo de títulos? (en caso afirmativo, especificar)</w:t>
            </w:r>
          </w:p>
        </w:tc>
      </w:tr>
      <w:tr w:rsidR="002E7C0A" w:rsidRPr="006B31FD" w14:paraId="3FF2FD02" w14:textId="77777777" w:rsidTr="002E7C0A">
        <w:tc>
          <w:tcPr>
            <w:tcW w:w="2095" w:type="pct"/>
          </w:tcPr>
          <w:p w14:paraId="4139E648" w14:textId="77777777" w:rsidR="002E7C0A" w:rsidRPr="006B31FD" w:rsidRDefault="002E7C0A" w:rsidP="002E7C0A">
            <w:pPr>
              <w:spacing w:before="20" w:after="20" w:line="240" w:lineRule="exact"/>
              <w:outlineLvl w:val="0"/>
              <w:rPr>
                <w:rFonts w:asciiTheme="minorHAnsi" w:hAnsiTheme="minorHAnsi"/>
                <w:b/>
                <w:sz w:val="18"/>
                <w:szCs w:val="18"/>
              </w:rPr>
            </w:pPr>
          </w:p>
        </w:tc>
        <w:tc>
          <w:tcPr>
            <w:tcW w:w="782" w:type="pct"/>
          </w:tcPr>
          <w:p w14:paraId="65443D9B" w14:textId="77777777" w:rsidR="002E7C0A" w:rsidRPr="006B31FD" w:rsidRDefault="002E7C0A" w:rsidP="006B31FD">
            <w:pPr>
              <w:spacing w:after="0"/>
              <w:jc w:val="center"/>
              <w:outlineLvl w:val="0"/>
              <w:rPr>
                <w:rFonts w:asciiTheme="minorHAnsi" w:hAnsiTheme="minorHAnsi"/>
                <w:sz w:val="18"/>
                <w:szCs w:val="18"/>
              </w:rPr>
            </w:pPr>
          </w:p>
        </w:tc>
        <w:tc>
          <w:tcPr>
            <w:tcW w:w="782" w:type="pct"/>
          </w:tcPr>
          <w:p w14:paraId="05FC6144" w14:textId="77777777" w:rsidR="002E7C0A" w:rsidRPr="006B31FD" w:rsidRDefault="002E7C0A" w:rsidP="006B31FD">
            <w:pPr>
              <w:spacing w:after="0"/>
              <w:jc w:val="center"/>
              <w:outlineLvl w:val="0"/>
              <w:rPr>
                <w:rFonts w:asciiTheme="minorHAnsi" w:hAnsiTheme="minorHAnsi"/>
                <w:sz w:val="18"/>
                <w:szCs w:val="18"/>
              </w:rPr>
            </w:pPr>
          </w:p>
        </w:tc>
        <w:tc>
          <w:tcPr>
            <w:tcW w:w="1341" w:type="pct"/>
          </w:tcPr>
          <w:p w14:paraId="3E2C2E24" w14:textId="77777777" w:rsidR="002E7C0A" w:rsidRPr="006B31FD" w:rsidRDefault="002E7C0A" w:rsidP="006B31FD">
            <w:pPr>
              <w:spacing w:after="0"/>
              <w:jc w:val="center"/>
              <w:outlineLvl w:val="0"/>
              <w:rPr>
                <w:rFonts w:asciiTheme="minorHAnsi" w:hAnsiTheme="minorHAnsi"/>
                <w:sz w:val="18"/>
                <w:szCs w:val="18"/>
              </w:rPr>
            </w:pPr>
          </w:p>
        </w:tc>
      </w:tr>
      <w:tr w:rsidR="002E7C0A" w:rsidRPr="006B31FD" w14:paraId="2B038076" w14:textId="77777777" w:rsidTr="002E7C0A">
        <w:tc>
          <w:tcPr>
            <w:tcW w:w="2095" w:type="pct"/>
          </w:tcPr>
          <w:p w14:paraId="67E11F13" w14:textId="77777777" w:rsidR="002E7C0A" w:rsidRPr="006B31FD" w:rsidRDefault="002E7C0A" w:rsidP="001D3CB0">
            <w:pPr>
              <w:spacing w:after="0"/>
              <w:outlineLvl w:val="0"/>
              <w:rPr>
                <w:rFonts w:asciiTheme="minorHAnsi" w:hAnsiTheme="minorHAnsi"/>
                <w:sz w:val="18"/>
                <w:szCs w:val="18"/>
              </w:rPr>
            </w:pPr>
          </w:p>
        </w:tc>
        <w:tc>
          <w:tcPr>
            <w:tcW w:w="782" w:type="pct"/>
          </w:tcPr>
          <w:p w14:paraId="42720494" w14:textId="77777777" w:rsidR="002E7C0A" w:rsidRPr="006B31FD" w:rsidRDefault="002E7C0A" w:rsidP="006B31FD">
            <w:pPr>
              <w:spacing w:after="0"/>
              <w:jc w:val="center"/>
              <w:outlineLvl w:val="0"/>
              <w:rPr>
                <w:rFonts w:asciiTheme="minorHAnsi" w:hAnsiTheme="minorHAnsi"/>
                <w:sz w:val="18"/>
                <w:szCs w:val="18"/>
              </w:rPr>
            </w:pPr>
          </w:p>
        </w:tc>
        <w:tc>
          <w:tcPr>
            <w:tcW w:w="782" w:type="pct"/>
          </w:tcPr>
          <w:p w14:paraId="2B267217" w14:textId="77777777" w:rsidR="002E7C0A" w:rsidRPr="006B31FD" w:rsidRDefault="002E7C0A" w:rsidP="006B31FD">
            <w:pPr>
              <w:spacing w:after="0"/>
              <w:jc w:val="center"/>
              <w:outlineLvl w:val="0"/>
              <w:rPr>
                <w:rFonts w:asciiTheme="minorHAnsi" w:hAnsiTheme="minorHAnsi"/>
                <w:sz w:val="18"/>
                <w:szCs w:val="18"/>
              </w:rPr>
            </w:pPr>
          </w:p>
        </w:tc>
        <w:tc>
          <w:tcPr>
            <w:tcW w:w="1341" w:type="pct"/>
          </w:tcPr>
          <w:p w14:paraId="7CF3AB67" w14:textId="77777777" w:rsidR="002E7C0A" w:rsidRPr="006B31FD" w:rsidRDefault="002E7C0A" w:rsidP="006B31FD">
            <w:pPr>
              <w:spacing w:after="0"/>
              <w:jc w:val="center"/>
              <w:outlineLvl w:val="0"/>
              <w:rPr>
                <w:rFonts w:asciiTheme="minorHAnsi" w:hAnsiTheme="minorHAnsi"/>
                <w:sz w:val="18"/>
                <w:szCs w:val="18"/>
              </w:rPr>
            </w:pPr>
          </w:p>
        </w:tc>
      </w:tr>
    </w:tbl>
    <w:p w14:paraId="4063F407" w14:textId="77777777" w:rsidR="00590E2D" w:rsidRPr="006B31FD" w:rsidRDefault="00590E2D" w:rsidP="00AE0AA6">
      <w:pPr>
        <w:pStyle w:val="ANECASubtitulo"/>
        <w:spacing w:before="0" w:beforeAutospacing="0" w:after="0" w:afterAutospacing="0" w:line="360" w:lineRule="auto"/>
        <w:jc w:val="both"/>
        <w:outlineLvl w:val="0"/>
        <w:rPr>
          <w:rFonts w:asciiTheme="minorHAnsi" w:hAnsiTheme="minorHAnsi" w:cs="Times New Roman"/>
          <w:b w:val="0"/>
          <w:iCs w:val="0"/>
          <w:sz w:val="18"/>
          <w:szCs w:val="18"/>
        </w:rPr>
      </w:pPr>
    </w:p>
    <w:p w14:paraId="55957D1E" w14:textId="77777777" w:rsidR="00892A59" w:rsidRPr="006B31FD" w:rsidRDefault="00A835BB" w:rsidP="00AE0AA6">
      <w:pPr>
        <w:pStyle w:val="ANECASubtitulo"/>
        <w:spacing w:before="0" w:beforeAutospacing="0" w:after="0" w:afterAutospacing="0" w:line="360" w:lineRule="auto"/>
        <w:jc w:val="both"/>
        <w:outlineLvl w:val="0"/>
        <w:rPr>
          <w:rFonts w:asciiTheme="minorHAnsi" w:hAnsiTheme="minorHAnsi" w:cs="Times New Roman"/>
          <w:b w:val="0"/>
          <w:i/>
          <w:iCs w:val="0"/>
          <w:sz w:val="18"/>
          <w:szCs w:val="18"/>
        </w:rPr>
      </w:pPr>
      <w:r w:rsidRPr="006B31FD">
        <w:rPr>
          <w:rFonts w:asciiTheme="minorHAnsi" w:hAnsiTheme="minorHAnsi" w:cs="Times New Roman"/>
          <w:b w:val="0"/>
          <w:i/>
          <w:iCs w:val="0"/>
          <w:sz w:val="18"/>
          <w:szCs w:val="18"/>
        </w:rPr>
        <w:t xml:space="preserve">* </w:t>
      </w:r>
      <w:r w:rsidR="009A74A9">
        <w:rPr>
          <w:rFonts w:asciiTheme="minorHAnsi" w:hAnsiTheme="minorHAnsi" w:cs="Times New Roman"/>
          <w:b w:val="0"/>
          <w:i/>
          <w:iCs w:val="0"/>
          <w:sz w:val="18"/>
          <w:szCs w:val="18"/>
        </w:rPr>
        <w:t>Remitir este impreso a ANECA, una vez cumplimentado,</w:t>
      </w:r>
      <w:r w:rsidRPr="006B31FD">
        <w:rPr>
          <w:rFonts w:asciiTheme="minorHAnsi" w:hAnsiTheme="minorHAnsi" w:cs="Times New Roman"/>
          <w:b w:val="0"/>
          <w:i/>
          <w:iCs w:val="0"/>
          <w:sz w:val="18"/>
          <w:szCs w:val="18"/>
        </w:rPr>
        <w:t xml:space="preserve"> firmado y en formato </w:t>
      </w:r>
      <w:proofErr w:type="spellStart"/>
      <w:r w:rsidRPr="006B31FD">
        <w:rPr>
          <w:rFonts w:asciiTheme="minorHAnsi" w:hAnsiTheme="minorHAnsi" w:cs="Times New Roman"/>
          <w:b w:val="0"/>
          <w:i/>
          <w:iCs w:val="0"/>
          <w:sz w:val="18"/>
          <w:szCs w:val="18"/>
        </w:rPr>
        <w:t>pdf</w:t>
      </w:r>
      <w:proofErr w:type="spellEnd"/>
      <w:r w:rsidRPr="006B31FD">
        <w:rPr>
          <w:rFonts w:asciiTheme="minorHAnsi" w:hAnsiTheme="minorHAnsi" w:cs="Times New Roman"/>
          <w:b w:val="0"/>
          <w:i/>
          <w:iCs w:val="0"/>
          <w:sz w:val="18"/>
          <w:szCs w:val="18"/>
        </w:rPr>
        <w:t>.</w:t>
      </w:r>
    </w:p>
    <w:sectPr w:rsidR="00892A59" w:rsidRPr="006B31FD" w:rsidSect="005C2A8B">
      <w:headerReference w:type="first" r:id="rId12"/>
      <w:footerReference w:type="first" r:id="rId13"/>
      <w:footnotePr>
        <w:numRestart w:val="eachSect"/>
      </w:footnotePr>
      <w:pgSz w:w="15840" w:h="12240" w:orient="landscape" w:code="136"/>
      <w:pgMar w:top="1701" w:right="2517" w:bottom="1701" w:left="1418"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C74A" w14:textId="77777777" w:rsidR="00FC222F" w:rsidRDefault="00FC222F">
      <w:r>
        <w:separator/>
      </w:r>
    </w:p>
  </w:endnote>
  <w:endnote w:type="continuationSeparator" w:id="0">
    <w:p w14:paraId="0212360F" w14:textId="77777777" w:rsidR="00FC222F" w:rsidRDefault="00FC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456A83"/>
      </w:tblBorders>
      <w:tblLook w:val="01E0" w:firstRow="1" w:lastRow="1" w:firstColumn="1" w:lastColumn="1" w:noHBand="0" w:noVBand="0"/>
    </w:tblPr>
    <w:tblGrid>
      <w:gridCol w:w="3843"/>
      <w:gridCol w:w="1257"/>
      <w:gridCol w:w="3738"/>
    </w:tblGrid>
    <w:tr w:rsidR="00FC222F" w:rsidRPr="00B347B4" w14:paraId="10ECCF1A" w14:textId="77777777" w:rsidTr="00A16937">
      <w:tc>
        <w:tcPr>
          <w:tcW w:w="3936" w:type="dxa"/>
          <w:shd w:val="clear" w:color="auto" w:fill="auto"/>
          <w:tcMar>
            <w:top w:w="113" w:type="dxa"/>
            <w:bottom w:w="113" w:type="dxa"/>
          </w:tcMar>
        </w:tcPr>
        <w:p w14:paraId="1FBFEBFA" w14:textId="77777777" w:rsidR="00FC222F" w:rsidRPr="00B347B4" w:rsidRDefault="00FC222F" w:rsidP="00A16937">
          <w:pPr>
            <w:pStyle w:val="Piedepgina"/>
            <w:rPr>
              <w:sz w:val="18"/>
              <w:szCs w:val="18"/>
            </w:rPr>
          </w:pPr>
        </w:p>
      </w:tc>
      <w:tc>
        <w:tcPr>
          <w:tcW w:w="1275" w:type="dxa"/>
          <w:shd w:val="clear" w:color="auto" w:fill="auto"/>
        </w:tcPr>
        <w:p w14:paraId="20CC974F" w14:textId="77777777" w:rsidR="00FC222F" w:rsidRPr="009766E9" w:rsidRDefault="00FC222F" w:rsidP="00A16937">
          <w:pPr>
            <w:pStyle w:val="Piedepgina"/>
            <w:jc w:val="center"/>
            <w:rPr>
              <w:sz w:val="16"/>
              <w:szCs w:val="16"/>
            </w:rPr>
          </w:pPr>
          <w:r w:rsidRPr="009766E9">
            <w:rPr>
              <w:rStyle w:val="Nmerodepgina"/>
              <w:sz w:val="16"/>
              <w:szCs w:val="16"/>
            </w:rPr>
            <w:t>Pág.</w:t>
          </w:r>
          <w:r w:rsidRPr="009766E9">
            <w:rPr>
              <w:rStyle w:val="Nmerodepgina"/>
              <w:sz w:val="16"/>
              <w:szCs w:val="16"/>
            </w:rPr>
            <w:fldChar w:fldCharType="begin"/>
          </w:r>
          <w:r w:rsidRPr="009766E9">
            <w:rPr>
              <w:rStyle w:val="Nmerodepgina"/>
              <w:sz w:val="16"/>
              <w:szCs w:val="16"/>
            </w:rPr>
            <w:instrText xml:space="preserve"> PAGE </w:instrText>
          </w:r>
          <w:r w:rsidRPr="009766E9">
            <w:rPr>
              <w:rStyle w:val="Nmerodepgina"/>
              <w:sz w:val="16"/>
              <w:szCs w:val="16"/>
            </w:rPr>
            <w:fldChar w:fldCharType="separate"/>
          </w:r>
          <w:r w:rsidR="00027DAE">
            <w:rPr>
              <w:rStyle w:val="Nmerodepgina"/>
              <w:noProof/>
              <w:sz w:val="16"/>
              <w:szCs w:val="16"/>
            </w:rPr>
            <w:t>2</w:t>
          </w:r>
          <w:r w:rsidRPr="009766E9">
            <w:rPr>
              <w:rStyle w:val="Nmerodepgina"/>
              <w:sz w:val="16"/>
              <w:szCs w:val="16"/>
            </w:rPr>
            <w:fldChar w:fldCharType="end"/>
          </w:r>
          <w:r w:rsidRPr="009766E9">
            <w:rPr>
              <w:rStyle w:val="Nmerodepgina"/>
              <w:sz w:val="16"/>
              <w:szCs w:val="16"/>
            </w:rPr>
            <w:t xml:space="preserve"> de 2</w:t>
          </w:r>
        </w:p>
      </w:tc>
      <w:tc>
        <w:tcPr>
          <w:tcW w:w="3828" w:type="dxa"/>
          <w:shd w:val="clear" w:color="auto" w:fill="auto"/>
        </w:tcPr>
        <w:p w14:paraId="63D58218" w14:textId="77777777" w:rsidR="00FC222F" w:rsidRPr="00B347B4" w:rsidRDefault="00FC222F" w:rsidP="00A16937">
          <w:pPr>
            <w:pStyle w:val="Piedepgina"/>
            <w:jc w:val="right"/>
            <w:rPr>
              <w:sz w:val="18"/>
              <w:szCs w:val="18"/>
            </w:rPr>
          </w:pPr>
        </w:p>
      </w:tc>
    </w:tr>
  </w:tbl>
  <w:p w14:paraId="67D1E000" w14:textId="77777777" w:rsidR="00FC222F" w:rsidRDefault="00FC222F" w:rsidP="00A169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456A83"/>
      </w:tblBorders>
      <w:tblLook w:val="01E0" w:firstRow="1" w:lastRow="1" w:firstColumn="1" w:lastColumn="1" w:noHBand="0" w:noVBand="0"/>
    </w:tblPr>
    <w:tblGrid>
      <w:gridCol w:w="4400"/>
      <w:gridCol w:w="1253"/>
      <w:gridCol w:w="3185"/>
    </w:tblGrid>
    <w:tr w:rsidR="00FC222F" w:rsidRPr="0086094F" w14:paraId="7C69EABA" w14:textId="77777777" w:rsidTr="00AE0AA6">
      <w:tc>
        <w:tcPr>
          <w:tcW w:w="4503" w:type="dxa"/>
          <w:shd w:val="clear" w:color="auto" w:fill="auto"/>
          <w:tcMar>
            <w:top w:w="113" w:type="dxa"/>
            <w:bottom w:w="113" w:type="dxa"/>
          </w:tcMar>
        </w:tcPr>
        <w:p w14:paraId="4F8C1535" w14:textId="77777777" w:rsidR="00FC222F" w:rsidRPr="0086094F" w:rsidRDefault="00FC222F" w:rsidP="00960798">
          <w:pPr>
            <w:pStyle w:val="Piedepgina"/>
            <w:rPr>
              <w:sz w:val="16"/>
              <w:szCs w:val="16"/>
            </w:rPr>
          </w:pPr>
          <w:r w:rsidRPr="0086094F">
            <w:rPr>
              <w:rStyle w:val="Nmerodepgina"/>
              <w:sz w:val="16"/>
              <w:szCs w:val="16"/>
            </w:rPr>
            <w:t>Guía Certificación AUDIT</w:t>
          </w:r>
          <w:r>
            <w:rPr>
              <w:rStyle w:val="Nmerodepgina"/>
              <w:sz w:val="16"/>
              <w:szCs w:val="16"/>
            </w:rPr>
            <w:t xml:space="preserve"> </w:t>
          </w:r>
          <w:proofErr w:type="spellStart"/>
          <w:r>
            <w:rPr>
              <w:rStyle w:val="Nmerodepgina"/>
              <w:sz w:val="16"/>
              <w:szCs w:val="16"/>
            </w:rPr>
            <w:t>Intl</w:t>
          </w:r>
          <w:proofErr w:type="spellEnd"/>
          <w:r w:rsidRPr="0086094F">
            <w:rPr>
              <w:rStyle w:val="Nmerodepgina"/>
              <w:sz w:val="16"/>
              <w:szCs w:val="16"/>
            </w:rPr>
            <w:t>. Doc. 05. Anexo I</w:t>
          </w:r>
        </w:p>
      </w:tc>
      <w:tc>
        <w:tcPr>
          <w:tcW w:w="1275" w:type="dxa"/>
          <w:shd w:val="clear" w:color="auto" w:fill="auto"/>
        </w:tcPr>
        <w:p w14:paraId="4C16632D" w14:textId="77777777" w:rsidR="00FC222F" w:rsidRPr="0086094F" w:rsidRDefault="00FC222F" w:rsidP="00B347B4">
          <w:pPr>
            <w:pStyle w:val="Piedepgina"/>
            <w:jc w:val="center"/>
            <w:rPr>
              <w:sz w:val="16"/>
              <w:szCs w:val="16"/>
            </w:rPr>
          </w:pPr>
          <w:r w:rsidRPr="0086094F">
            <w:rPr>
              <w:rStyle w:val="Nmerodepgina"/>
              <w:sz w:val="16"/>
              <w:szCs w:val="16"/>
            </w:rPr>
            <w:t>Pág.</w:t>
          </w:r>
          <w:r w:rsidRPr="0086094F">
            <w:rPr>
              <w:rStyle w:val="Nmerodepgina"/>
              <w:sz w:val="16"/>
              <w:szCs w:val="16"/>
            </w:rPr>
            <w:fldChar w:fldCharType="begin"/>
          </w:r>
          <w:r w:rsidRPr="0086094F">
            <w:rPr>
              <w:rStyle w:val="Nmerodepgina"/>
              <w:sz w:val="16"/>
              <w:szCs w:val="16"/>
            </w:rPr>
            <w:instrText xml:space="preserve"> PAGE </w:instrText>
          </w:r>
          <w:r w:rsidRPr="0086094F">
            <w:rPr>
              <w:rStyle w:val="Nmerodepgina"/>
              <w:sz w:val="16"/>
              <w:szCs w:val="16"/>
            </w:rPr>
            <w:fldChar w:fldCharType="separate"/>
          </w:r>
          <w:r w:rsidR="00096034">
            <w:rPr>
              <w:rStyle w:val="Nmerodepgina"/>
              <w:noProof/>
              <w:sz w:val="16"/>
              <w:szCs w:val="16"/>
            </w:rPr>
            <w:t>1</w:t>
          </w:r>
          <w:r w:rsidRPr="0086094F">
            <w:rPr>
              <w:rStyle w:val="Nmerodepgina"/>
              <w:sz w:val="16"/>
              <w:szCs w:val="16"/>
            </w:rPr>
            <w:fldChar w:fldCharType="end"/>
          </w:r>
          <w:r w:rsidRPr="0086094F">
            <w:rPr>
              <w:rStyle w:val="Nmerodepgina"/>
              <w:sz w:val="16"/>
              <w:szCs w:val="16"/>
            </w:rPr>
            <w:t xml:space="preserve"> de 2</w:t>
          </w:r>
        </w:p>
      </w:tc>
      <w:tc>
        <w:tcPr>
          <w:tcW w:w="3261" w:type="dxa"/>
          <w:shd w:val="clear" w:color="auto" w:fill="auto"/>
        </w:tcPr>
        <w:p w14:paraId="11E795C9" w14:textId="77777777" w:rsidR="00FC222F" w:rsidRPr="006B31FD" w:rsidRDefault="00FC222F" w:rsidP="006B31FD">
          <w:pPr>
            <w:pStyle w:val="Piedepgina"/>
            <w:jc w:val="right"/>
            <w:rPr>
              <w:sz w:val="16"/>
              <w:szCs w:val="16"/>
            </w:rPr>
          </w:pPr>
          <w:r w:rsidRPr="006B31FD">
            <w:rPr>
              <w:sz w:val="16"/>
              <w:szCs w:val="16"/>
            </w:rPr>
            <w:t>Versión 0</w:t>
          </w:r>
          <w:r w:rsidR="006B31FD" w:rsidRPr="006B31FD">
            <w:rPr>
              <w:sz w:val="16"/>
              <w:szCs w:val="16"/>
            </w:rPr>
            <w:t>7</w:t>
          </w:r>
          <w:r w:rsidRPr="006B31FD">
            <w:rPr>
              <w:sz w:val="16"/>
              <w:szCs w:val="16"/>
            </w:rPr>
            <w:t xml:space="preserve"> </w:t>
          </w:r>
          <w:proofErr w:type="gramStart"/>
          <w:r w:rsidRPr="006B31FD">
            <w:rPr>
              <w:sz w:val="16"/>
              <w:szCs w:val="16"/>
            </w:rPr>
            <w:t>Junio</w:t>
          </w:r>
          <w:proofErr w:type="gramEnd"/>
          <w:r w:rsidRPr="006B31FD">
            <w:rPr>
              <w:sz w:val="16"/>
              <w:szCs w:val="16"/>
            </w:rPr>
            <w:t xml:space="preserve"> 2023</w:t>
          </w:r>
        </w:p>
      </w:tc>
    </w:tr>
  </w:tbl>
  <w:p w14:paraId="065ECFF2" w14:textId="77777777" w:rsidR="00FC222F" w:rsidRPr="00D86882" w:rsidRDefault="00FC222F" w:rsidP="00597CFB">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24" w:type="dxa"/>
      <w:tblBorders>
        <w:top w:val="single" w:sz="4" w:space="0" w:color="456A83"/>
      </w:tblBorders>
      <w:tblLook w:val="01E0" w:firstRow="1" w:lastRow="1" w:firstColumn="1" w:lastColumn="1" w:noHBand="0" w:noVBand="0"/>
    </w:tblPr>
    <w:tblGrid>
      <w:gridCol w:w="5353"/>
      <w:gridCol w:w="2835"/>
      <w:gridCol w:w="4536"/>
    </w:tblGrid>
    <w:tr w:rsidR="00FC222F" w:rsidRPr="006B31FD" w14:paraId="72E6C91A" w14:textId="77777777" w:rsidTr="005C2A8B">
      <w:tc>
        <w:tcPr>
          <w:tcW w:w="5353" w:type="dxa"/>
          <w:shd w:val="clear" w:color="auto" w:fill="auto"/>
          <w:tcMar>
            <w:top w:w="113" w:type="dxa"/>
            <w:bottom w:w="113" w:type="dxa"/>
          </w:tcMar>
        </w:tcPr>
        <w:p w14:paraId="062561BB" w14:textId="77777777" w:rsidR="00FC222F" w:rsidRPr="0086094F" w:rsidRDefault="00FC222F" w:rsidP="00960798">
          <w:pPr>
            <w:pStyle w:val="Piedepgina"/>
            <w:jc w:val="left"/>
            <w:rPr>
              <w:sz w:val="16"/>
              <w:szCs w:val="16"/>
            </w:rPr>
          </w:pPr>
          <w:r w:rsidRPr="0086094F">
            <w:rPr>
              <w:rStyle w:val="Nmerodepgina"/>
              <w:sz w:val="16"/>
              <w:szCs w:val="16"/>
            </w:rPr>
            <w:t>Guía Certificación AUDIT</w:t>
          </w:r>
          <w:r>
            <w:rPr>
              <w:rStyle w:val="Nmerodepgina"/>
              <w:sz w:val="16"/>
              <w:szCs w:val="16"/>
            </w:rPr>
            <w:t xml:space="preserve"> Internacional</w:t>
          </w:r>
          <w:r w:rsidRPr="0086094F">
            <w:rPr>
              <w:rStyle w:val="Nmerodepgina"/>
              <w:sz w:val="16"/>
              <w:szCs w:val="16"/>
            </w:rPr>
            <w:t>. Doc. 05. Anexo I</w:t>
          </w:r>
        </w:p>
      </w:tc>
      <w:tc>
        <w:tcPr>
          <w:tcW w:w="2835" w:type="dxa"/>
          <w:shd w:val="clear" w:color="auto" w:fill="auto"/>
        </w:tcPr>
        <w:p w14:paraId="632304F2" w14:textId="77777777" w:rsidR="00FC222F" w:rsidRPr="0086094F" w:rsidRDefault="00FC222F" w:rsidP="00B347B4">
          <w:pPr>
            <w:pStyle w:val="Piedepgina"/>
            <w:jc w:val="center"/>
            <w:rPr>
              <w:sz w:val="16"/>
              <w:szCs w:val="16"/>
            </w:rPr>
          </w:pPr>
          <w:r w:rsidRPr="0086094F">
            <w:rPr>
              <w:rStyle w:val="Nmerodepgina"/>
              <w:sz w:val="16"/>
              <w:szCs w:val="16"/>
            </w:rPr>
            <w:t>Pág.</w:t>
          </w:r>
          <w:r w:rsidRPr="0086094F">
            <w:rPr>
              <w:rStyle w:val="Nmerodepgina"/>
              <w:sz w:val="16"/>
              <w:szCs w:val="16"/>
            </w:rPr>
            <w:fldChar w:fldCharType="begin"/>
          </w:r>
          <w:r w:rsidRPr="0086094F">
            <w:rPr>
              <w:rStyle w:val="Nmerodepgina"/>
              <w:sz w:val="16"/>
              <w:szCs w:val="16"/>
            </w:rPr>
            <w:instrText xml:space="preserve"> PAGE </w:instrText>
          </w:r>
          <w:r w:rsidRPr="0086094F">
            <w:rPr>
              <w:rStyle w:val="Nmerodepgina"/>
              <w:sz w:val="16"/>
              <w:szCs w:val="16"/>
            </w:rPr>
            <w:fldChar w:fldCharType="separate"/>
          </w:r>
          <w:r w:rsidR="00096034">
            <w:rPr>
              <w:rStyle w:val="Nmerodepgina"/>
              <w:noProof/>
              <w:sz w:val="16"/>
              <w:szCs w:val="16"/>
            </w:rPr>
            <w:t>2</w:t>
          </w:r>
          <w:r w:rsidRPr="0086094F">
            <w:rPr>
              <w:rStyle w:val="Nmerodepgina"/>
              <w:sz w:val="16"/>
              <w:szCs w:val="16"/>
            </w:rPr>
            <w:fldChar w:fldCharType="end"/>
          </w:r>
          <w:r w:rsidRPr="0086094F">
            <w:rPr>
              <w:rStyle w:val="Nmerodepgina"/>
              <w:sz w:val="16"/>
              <w:szCs w:val="16"/>
            </w:rPr>
            <w:t xml:space="preserve"> de 2</w:t>
          </w:r>
        </w:p>
      </w:tc>
      <w:tc>
        <w:tcPr>
          <w:tcW w:w="4536" w:type="dxa"/>
          <w:shd w:val="clear" w:color="auto" w:fill="auto"/>
        </w:tcPr>
        <w:p w14:paraId="518192BA" w14:textId="77777777" w:rsidR="00FC222F" w:rsidRPr="006B31FD" w:rsidRDefault="00FC222F" w:rsidP="00FC222F">
          <w:pPr>
            <w:pStyle w:val="Piedepgina"/>
            <w:jc w:val="right"/>
            <w:rPr>
              <w:sz w:val="16"/>
              <w:szCs w:val="16"/>
            </w:rPr>
          </w:pPr>
          <w:r w:rsidRPr="006B31FD">
            <w:rPr>
              <w:sz w:val="16"/>
              <w:szCs w:val="16"/>
            </w:rPr>
            <w:t>Versión 0</w:t>
          </w:r>
          <w:r w:rsidR="006B31FD" w:rsidRPr="006B31FD">
            <w:rPr>
              <w:sz w:val="16"/>
              <w:szCs w:val="16"/>
            </w:rPr>
            <w:t>7</w:t>
          </w:r>
          <w:r w:rsidRPr="006B31FD">
            <w:rPr>
              <w:sz w:val="16"/>
              <w:szCs w:val="16"/>
            </w:rPr>
            <w:t xml:space="preserve"> </w:t>
          </w:r>
          <w:proofErr w:type="gramStart"/>
          <w:r w:rsidRPr="006B31FD">
            <w:rPr>
              <w:sz w:val="16"/>
              <w:szCs w:val="16"/>
            </w:rPr>
            <w:t>Junio</w:t>
          </w:r>
          <w:proofErr w:type="gramEnd"/>
          <w:r w:rsidRPr="006B31FD">
            <w:rPr>
              <w:sz w:val="16"/>
              <w:szCs w:val="16"/>
            </w:rPr>
            <w:t xml:space="preserve"> 2023</w:t>
          </w:r>
        </w:p>
      </w:tc>
    </w:tr>
  </w:tbl>
  <w:p w14:paraId="1ABDDAFD" w14:textId="77777777" w:rsidR="00FC222F" w:rsidRPr="00D86882" w:rsidRDefault="00FC222F" w:rsidP="00597CFB">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DA2A" w14:textId="77777777" w:rsidR="00FC222F" w:rsidRDefault="00FC222F">
      <w:r>
        <w:separator/>
      </w:r>
    </w:p>
  </w:footnote>
  <w:footnote w:type="continuationSeparator" w:id="0">
    <w:p w14:paraId="35380BA0" w14:textId="77777777" w:rsidR="00FC222F" w:rsidRDefault="00FC222F">
      <w:r>
        <w:continuationSeparator/>
      </w:r>
    </w:p>
  </w:footnote>
  <w:footnote w:id="1">
    <w:p w14:paraId="373450A7" w14:textId="77777777" w:rsidR="00FC222F" w:rsidRPr="006B31FD" w:rsidRDefault="00FC222F">
      <w:pPr>
        <w:pStyle w:val="Textonotapie"/>
        <w:rPr>
          <w:rFonts w:ascii="Verdana" w:hAnsi="Verdana"/>
          <w:sz w:val="14"/>
          <w:szCs w:val="14"/>
        </w:rPr>
      </w:pPr>
      <w:r w:rsidRPr="006B31FD">
        <w:rPr>
          <w:rStyle w:val="Refdenotaalpie"/>
          <w:sz w:val="14"/>
          <w:szCs w:val="14"/>
        </w:rPr>
        <w:footnoteRef/>
      </w:r>
      <w:r w:rsidRPr="006B31FD">
        <w:rPr>
          <w:sz w:val="14"/>
          <w:szCs w:val="14"/>
        </w:rPr>
        <w:t xml:space="preserve"> </w:t>
      </w:r>
      <w:r w:rsidRPr="006B31FD">
        <w:rPr>
          <w:rFonts w:ascii="Verdana" w:hAnsi="Verdana"/>
          <w:sz w:val="14"/>
          <w:szCs w:val="14"/>
        </w:rPr>
        <w:t>El firmante acepta que tanto el informe final de auditoría, como el de la Comisión de Certificación, aparezcan publicados junto al nombre de la institución en el Registro de Certificados de implantación de AUDIT Internacional.</w:t>
      </w:r>
    </w:p>
  </w:footnote>
  <w:footnote w:id="2">
    <w:p w14:paraId="6D06E138" w14:textId="77777777" w:rsidR="00FC222F" w:rsidRPr="006B31FD" w:rsidRDefault="00FC222F" w:rsidP="00624691">
      <w:pPr>
        <w:pStyle w:val="Textonotapie"/>
        <w:spacing w:before="0" w:after="0"/>
        <w:rPr>
          <w:rFonts w:ascii="Verdana" w:hAnsi="Verdana"/>
          <w:sz w:val="14"/>
          <w:szCs w:val="14"/>
        </w:rPr>
      </w:pPr>
      <w:r w:rsidRPr="006B31FD">
        <w:rPr>
          <w:rStyle w:val="Refdenotaalpie"/>
          <w:rFonts w:ascii="Verdana" w:hAnsi="Verdana"/>
          <w:sz w:val="14"/>
          <w:szCs w:val="14"/>
        </w:rPr>
        <w:footnoteRef/>
      </w:r>
      <w:r w:rsidRPr="006B31FD">
        <w:rPr>
          <w:rFonts w:ascii="Verdana" w:hAnsi="Verdana"/>
          <w:sz w:val="14"/>
          <w:szCs w:val="14"/>
        </w:rPr>
        <w:t xml:space="preserve"> Especificar la totalidad de Centros para los que se solicita la certificación del SAIC, </w:t>
      </w:r>
      <w:proofErr w:type="spellStart"/>
      <w:r w:rsidRPr="006B31FD">
        <w:rPr>
          <w:rFonts w:ascii="Verdana" w:hAnsi="Verdana"/>
          <w:sz w:val="14"/>
          <w:szCs w:val="14"/>
        </w:rPr>
        <w:t>aún</w:t>
      </w:r>
      <w:proofErr w:type="spellEnd"/>
      <w:r w:rsidRPr="006B31FD">
        <w:rPr>
          <w:rFonts w:ascii="Verdana" w:hAnsi="Verdana"/>
          <w:sz w:val="14"/>
          <w:szCs w:val="14"/>
        </w:rPr>
        <w:t xml:space="preserve"> cuando el alcance fuese toda la universidad</w:t>
      </w:r>
    </w:p>
  </w:footnote>
  <w:footnote w:id="3">
    <w:p w14:paraId="3BFB1748" w14:textId="77777777" w:rsidR="00FC222F" w:rsidRPr="006B31FD" w:rsidRDefault="00FC222F" w:rsidP="00A75532">
      <w:pPr>
        <w:pStyle w:val="Textonotapie"/>
        <w:spacing w:before="0" w:after="0"/>
        <w:rPr>
          <w:rFonts w:ascii="Verdana" w:hAnsi="Verdana"/>
          <w:sz w:val="14"/>
          <w:szCs w:val="14"/>
        </w:rPr>
      </w:pPr>
      <w:r w:rsidRPr="006B31FD">
        <w:rPr>
          <w:rStyle w:val="Refdenotaalpie"/>
          <w:rFonts w:ascii="Verdana" w:hAnsi="Verdana"/>
          <w:sz w:val="14"/>
          <w:szCs w:val="14"/>
        </w:rPr>
        <w:footnoteRef/>
      </w:r>
      <w:r w:rsidRPr="006B31FD">
        <w:rPr>
          <w:rFonts w:ascii="Verdana" w:hAnsi="Verdana"/>
          <w:sz w:val="14"/>
          <w:szCs w:val="14"/>
        </w:rPr>
        <w:t xml:space="preserve"> Especificar una sola persona, independientemente del número de centros que solicitan la certificación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9642" w14:textId="77777777" w:rsidR="00FC222F" w:rsidRPr="00975903" w:rsidRDefault="00FC222F" w:rsidP="009766E9">
    <w:pPr>
      <w:pStyle w:val="Encabezado"/>
      <w:pBdr>
        <w:bottom w:val="single" w:sz="4" w:space="12" w:color="456A83"/>
      </w:pBdr>
      <w:ind w:left="2832" w:hanging="2832"/>
      <w:rPr>
        <w:rStyle w:val="ANEXOCar"/>
      </w:rPr>
    </w:pPr>
    <w:r>
      <w:rPr>
        <w:rFonts w:ascii="Arial" w:hAnsi="Arial" w:cs="Arial"/>
        <w:noProof/>
        <w:szCs w:val="16"/>
      </w:rPr>
      <w:drawing>
        <wp:inline distT="0" distB="0" distL="0" distR="0" wp14:anchorId="1545DA40" wp14:editId="33D281F9">
          <wp:extent cx="716280" cy="724535"/>
          <wp:effectExtent l="19050" t="0" r="7620" b="0"/>
          <wp:docPr id="1"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ic:cNvPicPr>
                    <a:picLocks noChangeAspect="1" noChangeArrowheads="1"/>
                  </pic:cNvPicPr>
                </pic:nvPicPr>
                <pic:blipFill>
                  <a:blip r:embed="rId1"/>
                  <a:srcRect/>
                  <a:stretch>
                    <a:fillRect/>
                  </a:stretch>
                </pic:blipFill>
                <pic:spPr bwMode="auto">
                  <a:xfrm>
                    <a:off x="0" y="0"/>
                    <a:ext cx="716280" cy="724535"/>
                  </a:xfrm>
                  <a:prstGeom prst="rect">
                    <a:avLst/>
                  </a:prstGeom>
                  <a:noFill/>
                  <a:ln w="9525">
                    <a:noFill/>
                    <a:miter lim="800000"/>
                    <a:headEnd/>
                    <a:tailEnd/>
                  </a:ln>
                </pic:spPr>
              </pic:pic>
            </a:graphicData>
          </a:graphic>
        </wp:inline>
      </w:drawing>
    </w:r>
    <w:r>
      <w:rPr>
        <w:rFonts w:cs="Arial"/>
        <w:color w:val="456A83"/>
        <w:szCs w:val="16"/>
      </w:rPr>
      <w:t xml:space="preserve"> </w:t>
    </w:r>
    <w:r>
      <w:rPr>
        <w:rFonts w:cs="Arial"/>
        <w:color w:val="456A83"/>
        <w:szCs w:val="16"/>
      </w:rPr>
      <w:tab/>
    </w:r>
    <w:r>
      <w:rPr>
        <w:rFonts w:cs="Arial"/>
        <w:color w:val="456A83"/>
        <w:szCs w:val="16"/>
      </w:rPr>
      <w:tab/>
    </w:r>
    <w:r>
      <w:rPr>
        <w:rFonts w:cs="Arial"/>
        <w:color w:val="456A83"/>
        <w:szCs w:val="16"/>
      </w:rPr>
      <w:tab/>
    </w:r>
  </w:p>
  <w:p w14:paraId="754A09D6" w14:textId="77777777" w:rsidR="00FC222F" w:rsidRDefault="00FC22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BFDE" w14:textId="77777777" w:rsidR="00FC222F" w:rsidRDefault="00FC222F" w:rsidP="001121D5">
    <w:pPr>
      <w:pStyle w:val="Encabezado"/>
      <w:pBdr>
        <w:bottom w:val="single" w:sz="4" w:space="12" w:color="456A83"/>
      </w:pBdr>
      <w:spacing w:before="240"/>
      <w:ind w:left="2552" w:hanging="2552"/>
      <w:rPr>
        <w:rFonts w:cs="Arial"/>
        <w:color w:val="456A83"/>
        <w:szCs w:val="16"/>
      </w:rPr>
    </w:pPr>
    <w:r>
      <w:rPr>
        <w:noProof/>
      </w:rPr>
      <w:drawing>
        <wp:inline distT="0" distB="0" distL="0" distR="0" wp14:anchorId="2DD0F431" wp14:editId="4434C142">
          <wp:extent cx="1224915" cy="638175"/>
          <wp:effectExtent l="0" t="0" r="0" b="9525"/>
          <wp:docPr id="3" name="Imagen 3" descr="Logo_ANECA_v1_fondo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ECA_v1_fondotransp"/>
                  <pic:cNvPicPr>
                    <a:picLocks noChangeAspect="1" noChangeArrowheads="1"/>
                  </pic:cNvPicPr>
                </pic:nvPicPr>
                <pic:blipFill>
                  <a:blip r:embed="rId1">
                    <a:extLst>
                      <a:ext uri="{28A0092B-C50C-407E-A947-70E740481C1C}">
                        <a14:useLocalDpi xmlns:a14="http://schemas.microsoft.com/office/drawing/2010/main" val="0"/>
                      </a:ext>
                    </a:extLst>
                  </a:blip>
                  <a:srcRect l="12730" t="19994" r="14859" b="21097"/>
                  <a:stretch>
                    <a:fillRect/>
                  </a:stretch>
                </pic:blipFill>
                <pic:spPr bwMode="auto">
                  <a:xfrm>
                    <a:off x="0" y="0"/>
                    <a:ext cx="1224915" cy="638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6D3B" w14:textId="77777777" w:rsidR="00FC222F" w:rsidRDefault="00FC222F" w:rsidP="00272A4A">
    <w:pPr>
      <w:pStyle w:val="Encabezado"/>
      <w:pBdr>
        <w:bottom w:val="single" w:sz="4" w:space="12" w:color="456A83"/>
      </w:pBdr>
      <w:tabs>
        <w:tab w:val="clear" w:pos="4252"/>
        <w:tab w:val="clear" w:pos="8504"/>
        <w:tab w:val="left" w:pos="4619"/>
      </w:tabs>
      <w:ind w:left="2832" w:right="-711" w:hanging="2832"/>
      <w:rPr>
        <w:rFonts w:cs="Arial"/>
        <w:color w:val="456A83"/>
        <w:szCs w:val="16"/>
      </w:rPr>
    </w:pPr>
    <w:r>
      <w:rPr>
        <w:noProof/>
      </w:rPr>
      <w:drawing>
        <wp:inline distT="0" distB="0" distL="0" distR="0" wp14:anchorId="36E6E96D" wp14:editId="5395DC61">
          <wp:extent cx="1224915" cy="638175"/>
          <wp:effectExtent l="0" t="0" r="0" b="9525"/>
          <wp:docPr id="4" name="Imagen 4" descr="Logo_ANECA_v1_fondo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NECA_v1_fondotransp"/>
                  <pic:cNvPicPr>
                    <a:picLocks noChangeAspect="1" noChangeArrowheads="1"/>
                  </pic:cNvPicPr>
                </pic:nvPicPr>
                <pic:blipFill>
                  <a:blip r:embed="rId1">
                    <a:extLst>
                      <a:ext uri="{28A0092B-C50C-407E-A947-70E740481C1C}">
                        <a14:useLocalDpi xmlns:a14="http://schemas.microsoft.com/office/drawing/2010/main" val="0"/>
                      </a:ext>
                    </a:extLst>
                  </a:blip>
                  <a:srcRect l="12730" t="19994" r="14859" b="21097"/>
                  <a:stretch>
                    <a:fillRect/>
                  </a:stretch>
                </pic:blipFill>
                <pic:spPr bwMode="auto">
                  <a:xfrm>
                    <a:off x="0" y="0"/>
                    <a:ext cx="122491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AEF"/>
    <w:multiLevelType w:val="hybridMultilevel"/>
    <w:tmpl w:val="11CAD9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2512FE"/>
    <w:multiLevelType w:val="hybridMultilevel"/>
    <w:tmpl w:val="B2EEE206"/>
    <w:lvl w:ilvl="0" w:tplc="70E2FCB0">
      <w:start w:val="1"/>
      <w:numFmt w:val="decimal"/>
      <w:lvlText w:val="%1."/>
      <w:lvlJc w:val="left"/>
      <w:pPr>
        <w:ind w:left="720" w:hanging="360"/>
      </w:pPr>
      <w:rPr>
        <w:rFonts w:ascii="Verdana" w:hAnsi="Verdana" w:hint="default"/>
        <w:b w:val="0"/>
        <w:i w:val="0"/>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9631DD"/>
    <w:multiLevelType w:val="hybridMultilevel"/>
    <w:tmpl w:val="8AC2CCAE"/>
    <w:lvl w:ilvl="0" w:tplc="0C0A0015">
      <w:start w:val="1"/>
      <w:numFmt w:val="upperLetter"/>
      <w:lvlText w:val="%1."/>
      <w:lvlJc w:val="left"/>
      <w:pPr>
        <w:ind w:left="360" w:hanging="360"/>
      </w:pPr>
      <w:rPr>
        <w:rFonts w:hint="default"/>
        <w:b w:val="0"/>
        <w:i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2AA39DD"/>
    <w:multiLevelType w:val="hybridMultilevel"/>
    <w:tmpl w:val="3AE00E3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056B5"/>
    <w:multiLevelType w:val="hybridMultilevel"/>
    <w:tmpl w:val="B2EEE206"/>
    <w:lvl w:ilvl="0" w:tplc="70E2FCB0">
      <w:start w:val="1"/>
      <w:numFmt w:val="decimal"/>
      <w:lvlText w:val="%1."/>
      <w:lvlJc w:val="left"/>
      <w:pPr>
        <w:ind w:left="360" w:hanging="360"/>
      </w:pPr>
      <w:rPr>
        <w:rFonts w:ascii="Verdana" w:hAnsi="Verdana" w:hint="default"/>
        <w:b w:val="0"/>
        <w:i w:val="0"/>
        <w:color w:val="auto"/>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6CF042D"/>
    <w:multiLevelType w:val="hybridMultilevel"/>
    <w:tmpl w:val="E86035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6F812A2"/>
    <w:multiLevelType w:val="hybridMultilevel"/>
    <w:tmpl w:val="37EA8600"/>
    <w:lvl w:ilvl="0" w:tplc="55D89BA2">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F612C54"/>
    <w:multiLevelType w:val="hybridMultilevel"/>
    <w:tmpl w:val="8AC2CCAE"/>
    <w:lvl w:ilvl="0" w:tplc="0C0A0015">
      <w:start w:val="1"/>
      <w:numFmt w:val="upperLetter"/>
      <w:lvlText w:val="%1."/>
      <w:lvlJc w:val="left"/>
      <w:pPr>
        <w:ind w:left="360" w:hanging="360"/>
      </w:pPr>
      <w:rPr>
        <w:rFonts w:hint="default"/>
        <w:b w:val="0"/>
        <w:i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DF16990"/>
    <w:multiLevelType w:val="multilevel"/>
    <w:tmpl w:val="32AC6AE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50D36F68"/>
    <w:multiLevelType w:val="hybridMultilevel"/>
    <w:tmpl w:val="8BAA5BDC"/>
    <w:lvl w:ilvl="0" w:tplc="3FEA3E12">
      <w:start w:val="1"/>
      <w:numFmt w:val="decimal"/>
      <w:lvlText w:val="%1."/>
      <w:lvlJc w:val="left"/>
      <w:pPr>
        <w:ind w:left="360" w:hanging="360"/>
      </w:pPr>
      <w:rPr>
        <w:rFonts w:ascii="Calibri" w:hAnsi="Calibri" w:hint="default"/>
        <w:b w:val="0"/>
        <w:i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0FD44E9"/>
    <w:multiLevelType w:val="hybridMultilevel"/>
    <w:tmpl w:val="CD0E3FC4"/>
    <w:lvl w:ilvl="0" w:tplc="A9EE83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8225138"/>
    <w:multiLevelType w:val="hybridMultilevel"/>
    <w:tmpl w:val="2CD08306"/>
    <w:lvl w:ilvl="0" w:tplc="70E2FCB0">
      <w:start w:val="1"/>
      <w:numFmt w:val="decimal"/>
      <w:lvlText w:val="%1."/>
      <w:lvlJc w:val="left"/>
      <w:pPr>
        <w:ind w:left="360" w:hanging="360"/>
      </w:pPr>
      <w:rPr>
        <w:rFonts w:ascii="Verdana" w:hAnsi="Verdana" w:hint="default"/>
        <w:b w:val="0"/>
        <w:i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67BE2C97"/>
    <w:multiLevelType w:val="hybridMultilevel"/>
    <w:tmpl w:val="BF22F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15268963">
    <w:abstractNumId w:val="8"/>
  </w:num>
  <w:num w:numId="2" w16cid:durableId="1616861372">
    <w:abstractNumId w:val="6"/>
  </w:num>
  <w:num w:numId="3" w16cid:durableId="613370075">
    <w:abstractNumId w:val="3"/>
  </w:num>
  <w:num w:numId="4" w16cid:durableId="1096167256">
    <w:abstractNumId w:val="0"/>
  </w:num>
  <w:num w:numId="5" w16cid:durableId="378818061">
    <w:abstractNumId w:val="1"/>
  </w:num>
  <w:num w:numId="6" w16cid:durableId="1551333576">
    <w:abstractNumId w:val="4"/>
  </w:num>
  <w:num w:numId="7" w16cid:durableId="854420661">
    <w:abstractNumId w:val="11"/>
  </w:num>
  <w:num w:numId="8" w16cid:durableId="1392269078">
    <w:abstractNumId w:val="7"/>
  </w:num>
  <w:num w:numId="9" w16cid:durableId="1807234436">
    <w:abstractNumId w:val="2"/>
  </w:num>
  <w:num w:numId="10" w16cid:durableId="399057388">
    <w:abstractNumId w:val="9"/>
  </w:num>
  <w:num w:numId="11" w16cid:durableId="1871600622">
    <w:abstractNumId w:val="8"/>
  </w:num>
  <w:num w:numId="12" w16cid:durableId="2004628044">
    <w:abstractNumId w:val="5"/>
  </w:num>
  <w:num w:numId="13" w16cid:durableId="1059011826">
    <w:abstractNumId w:val="8"/>
  </w:num>
  <w:num w:numId="14" w16cid:durableId="288249784">
    <w:abstractNumId w:val="8"/>
  </w:num>
  <w:num w:numId="15" w16cid:durableId="1660498232">
    <w:abstractNumId w:val="8"/>
  </w:num>
  <w:num w:numId="16" w16cid:durableId="305747033">
    <w:abstractNumId w:val="8"/>
  </w:num>
  <w:num w:numId="17" w16cid:durableId="1044914354">
    <w:abstractNumId w:val="10"/>
  </w:num>
  <w:num w:numId="18" w16cid:durableId="138976197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102401">
      <o:colormenu v:ext="edit" fillcolor="none [2415]"/>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12"/>
    <w:rsid w:val="000020C1"/>
    <w:rsid w:val="0000307D"/>
    <w:rsid w:val="00005C2D"/>
    <w:rsid w:val="0000608F"/>
    <w:rsid w:val="000075E0"/>
    <w:rsid w:val="00012D0E"/>
    <w:rsid w:val="000156DF"/>
    <w:rsid w:val="00022F84"/>
    <w:rsid w:val="00025327"/>
    <w:rsid w:val="00027DAE"/>
    <w:rsid w:val="000305FB"/>
    <w:rsid w:val="00032265"/>
    <w:rsid w:val="00034947"/>
    <w:rsid w:val="00037816"/>
    <w:rsid w:val="000429B6"/>
    <w:rsid w:val="00042C7B"/>
    <w:rsid w:val="00044F89"/>
    <w:rsid w:val="0004785E"/>
    <w:rsid w:val="00060D9F"/>
    <w:rsid w:val="00062C97"/>
    <w:rsid w:val="00062E1A"/>
    <w:rsid w:val="00071742"/>
    <w:rsid w:val="000722D3"/>
    <w:rsid w:val="000746FE"/>
    <w:rsid w:val="00075A4D"/>
    <w:rsid w:val="00077206"/>
    <w:rsid w:val="00080F0C"/>
    <w:rsid w:val="000814E4"/>
    <w:rsid w:val="00083E29"/>
    <w:rsid w:val="00085064"/>
    <w:rsid w:val="000857BF"/>
    <w:rsid w:val="0009295F"/>
    <w:rsid w:val="0009569C"/>
    <w:rsid w:val="00096034"/>
    <w:rsid w:val="000A1FC5"/>
    <w:rsid w:val="000A4730"/>
    <w:rsid w:val="000B73E6"/>
    <w:rsid w:val="000D2D18"/>
    <w:rsid w:val="000D40A8"/>
    <w:rsid w:val="000E44CD"/>
    <w:rsid w:val="000F2F09"/>
    <w:rsid w:val="00105132"/>
    <w:rsid w:val="001121D5"/>
    <w:rsid w:val="001144F6"/>
    <w:rsid w:val="001203E4"/>
    <w:rsid w:val="001212D5"/>
    <w:rsid w:val="00121EEA"/>
    <w:rsid w:val="00123DB3"/>
    <w:rsid w:val="00131867"/>
    <w:rsid w:val="00134EFC"/>
    <w:rsid w:val="0013758D"/>
    <w:rsid w:val="00137EE4"/>
    <w:rsid w:val="001417C0"/>
    <w:rsid w:val="00146026"/>
    <w:rsid w:val="00146947"/>
    <w:rsid w:val="001541DB"/>
    <w:rsid w:val="001602A3"/>
    <w:rsid w:val="001612EE"/>
    <w:rsid w:val="001623B1"/>
    <w:rsid w:val="001651FA"/>
    <w:rsid w:val="0017487A"/>
    <w:rsid w:val="001816F3"/>
    <w:rsid w:val="00191046"/>
    <w:rsid w:val="00195F41"/>
    <w:rsid w:val="00195F5B"/>
    <w:rsid w:val="001A2360"/>
    <w:rsid w:val="001A6EAF"/>
    <w:rsid w:val="001B072B"/>
    <w:rsid w:val="001B378C"/>
    <w:rsid w:val="001B63DD"/>
    <w:rsid w:val="001B6EC3"/>
    <w:rsid w:val="001C3164"/>
    <w:rsid w:val="001C5767"/>
    <w:rsid w:val="001E64FF"/>
    <w:rsid w:val="001E6658"/>
    <w:rsid w:val="001F1287"/>
    <w:rsid w:val="001F24BC"/>
    <w:rsid w:val="001F77D2"/>
    <w:rsid w:val="002021B8"/>
    <w:rsid w:val="002149DE"/>
    <w:rsid w:val="00222226"/>
    <w:rsid w:val="002227FD"/>
    <w:rsid w:val="00224AE4"/>
    <w:rsid w:val="00230443"/>
    <w:rsid w:val="00232574"/>
    <w:rsid w:val="00237383"/>
    <w:rsid w:val="002418F8"/>
    <w:rsid w:val="002438F9"/>
    <w:rsid w:val="00251696"/>
    <w:rsid w:val="00252B98"/>
    <w:rsid w:val="00253739"/>
    <w:rsid w:val="002615D0"/>
    <w:rsid w:val="002642BA"/>
    <w:rsid w:val="00267260"/>
    <w:rsid w:val="00272A4A"/>
    <w:rsid w:val="00275481"/>
    <w:rsid w:val="002827BF"/>
    <w:rsid w:val="00284B18"/>
    <w:rsid w:val="00287236"/>
    <w:rsid w:val="00292B35"/>
    <w:rsid w:val="00295464"/>
    <w:rsid w:val="00297172"/>
    <w:rsid w:val="002A0D2A"/>
    <w:rsid w:val="002A59EB"/>
    <w:rsid w:val="002A6F48"/>
    <w:rsid w:val="002C0B78"/>
    <w:rsid w:val="002C1B44"/>
    <w:rsid w:val="002E03E1"/>
    <w:rsid w:val="002E1B37"/>
    <w:rsid w:val="002E7C0A"/>
    <w:rsid w:val="00300FB8"/>
    <w:rsid w:val="0030542A"/>
    <w:rsid w:val="00311A1A"/>
    <w:rsid w:val="0032202B"/>
    <w:rsid w:val="00324DB3"/>
    <w:rsid w:val="00326ABD"/>
    <w:rsid w:val="0033261B"/>
    <w:rsid w:val="00341144"/>
    <w:rsid w:val="0034241F"/>
    <w:rsid w:val="00342452"/>
    <w:rsid w:val="00355E2D"/>
    <w:rsid w:val="00362924"/>
    <w:rsid w:val="00366914"/>
    <w:rsid w:val="00371594"/>
    <w:rsid w:val="00374137"/>
    <w:rsid w:val="00384766"/>
    <w:rsid w:val="003852E1"/>
    <w:rsid w:val="00390029"/>
    <w:rsid w:val="00391EEF"/>
    <w:rsid w:val="00392B8D"/>
    <w:rsid w:val="003A0E43"/>
    <w:rsid w:val="003B54ED"/>
    <w:rsid w:val="003C177C"/>
    <w:rsid w:val="003C3D61"/>
    <w:rsid w:val="003C4274"/>
    <w:rsid w:val="003C7086"/>
    <w:rsid w:val="003E27A3"/>
    <w:rsid w:val="003F1E22"/>
    <w:rsid w:val="00405330"/>
    <w:rsid w:val="0040747D"/>
    <w:rsid w:val="00422339"/>
    <w:rsid w:val="00424041"/>
    <w:rsid w:val="00424D1D"/>
    <w:rsid w:val="00436318"/>
    <w:rsid w:val="00437C6D"/>
    <w:rsid w:val="00441FA6"/>
    <w:rsid w:val="00446AB8"/>
    <w:rsid w:val="00446DC0"/>
    <w:rsid w:val="0045456A"/>
    <w:rsid w:val="00454F54"/>
    <w:rsid w:val="00455541"/>
    <w:rsid w:val="004602E7"/>
    <w:rsid w:val="00464899"/>
    <w:rsid w:val="00467879"/>
    <w:rsid w:val="004700A5"/>
    <w:rsid w:val="00470254"/>
    <w:rsid w:val="004736C2"/>
    <w:rsid w:val="0047400E"/>
    <w:rsid w:val="00474055"/>
    <w:rsid w:val="00480270"/>
    <w:rsid w:val="0048379F"/>
    <w:rsid w:val="004849C2"/>
    <w:rsid w:val="00485C7B"/>
    <w:rsid w:val="00491C09"/>
    <w:rsid w:val="004A0D6D"/>
    <w:rsid w:val="004C00C3"/>
    <w:rsid w:val="004C57E6"/>
    <w:rsid w:val="004D1A27"/>
    <w:rsid w:val="004D23E7"/>
    <w:rsid w:val="004D6302"/>
    <w:rsid w:val="004D6A13"/>
    <w:rsid w:val="004D7038"/>
    <w:rsid w:val="004F0BBE"/>
    <w:rsid w:val="004F2824"/>
    <w:rsid w:val="004F2AFC"/>
    <w:rsid w:val="004F39AF"/>
    <w:rsid w:val="004F6E9C"/>
    <w:rsid w:val="004F768A"/>
    <w:rsid w:val="00500966"/>
    <w:rsid w:val="00511E31"/>
    <w:rsid w:val="00516AD0"/>
    <w:rsid w:val="00517028"/>
    <w:rsid w:val="00517BEF"/>
    <w:rsid w:val="00522574"/>
    <w:rsid w:val="005318FA"/>
    <w:rsid w:val="00531C8D"/>
    <w:rsid w:val="00534353"/>
    <w:rsid w:val="00535521"/>
    <w:rsid w:val="00535C0C"/>
    <w:rsid w:val="0054233F"/>
    <w:rsid w:val="00553B01"/>
    <w:rsid w:val="00554BAD"/>
    <w:rsid w:val="00561359"/>
    <w:rsid w:val="00566356"/>
    <w:rsid w:val="00575E09"/>
    <w:rsid w:val="005808A2"/>
    <w:rsid w:val="00580F2B"/>
    <w:rsid w:val="00583045"/>
    <w:rsid w:val="005854C2"/>
    <w:rsid w:val="00587285"/>
    <w:rsid w:val="005877CE"/>
    <w:rsid w:val="0058794D"/>
    <w:rsid w:val="00587CC6"/>
    <w:rsid w:val="0059012B"/>
    <w:rsid w:val="00590E2D"/>
    <w:rsid w:val="005910EE"/>
    <w:rsid w:val="00597CFB"/>
    <w:rsid w:val="005A468E"/>
    <w:rsid w:val="005B5312"/>
    <w:rsid w:val="005B5BE5"/>
    <w:rsid w:val="005B5E1C"/>
    <w:rsid w:val="005B733B"/>
    <w:rsid w:val="005C2A8B"/>
    <w:rsid w:val="005D0148"/>
    <w:rsid w:val="005D0AF4"/>
    <w:rsid w:val="005D3F25"/>
    <w:rsid w:val="005D69E8"/>
    <w:rsid w:val="005E6985"/>
    <w:rsid w:val="005F078E"/>
    <w:rsid w:val="005F4105"/>
    <w:rsid w:val="005F78B1"/>
    <w:rsid w:val="00602837"/>
    <w:rsid w:val="0060468C"/>
    <w:rsid w:val="00610A05"/>
    <w:rsid w:val="00615019"/>
    <w:rsid w:val="006154B1"/>
    <w:rsid w:val="00616464"/>
    <w:rsid w:val="006172DF"/>
    <w:rsid w:val="00617F7E"/>
    <w:rsid w:val="00624691"/>
    <w:rsid w:val="00631006"/>
    <w:rsid w:val="006476EF"/>
    <w:rsid w:val="00647F99"/>
    <w:rsid w:val="00650833"/>
    <w:rsid w:val="006510BF"/>
    <w:rsid w:val="00654F69"/>
    <w:rsid w:val="00655A5F"/>
    <w:rsid w:val="00657D3E"/>
    <w:rsid w:val="00666DF8"/>
    <w:rsid w:val="00681092"/>
    <w:rsid w:val="00683012"/>
    <w:rsid w:val="00684A0F"/>
    <w:rsid w:val="00692067"/>
    <w:rsid w:val="006A19E9"/>
    <w:rsid w:val="006B2BCC"/>
    <w:rsid w:val="006B31FD"/>
    <w:rsid w:val="006B3300"/>
    <w:rsid w:val="006B3544"/>
    <w:rsid w:val="006B436F"/>
    <w:rsid w:val="006B479A"/>
    <w:rsid w:val="006B5D36"/>
    <w:rsid w:val="006B684A"/>
    <w:rsid w:val="006B78F1"/>
    <w:rsid w:val="006C1554"/>
    <w:rsid w:val="006C1B8A"/>
    <w:rsid w:val="006C2549"/>
    <w:rsid w:val="006C5D62"/>
    <w:rsid w:val="006C79C7"/>
    <w:rsid w:val="006D1D97"/>
    <w:rsid w:val="006D2B52"/>
    <w:rsid w:val="006D2F6E"/>
    <w:rsid w:val="006D6548"/>
    <w:rsid w:val="006F2380"/>
    <w:rsid w:val="006F49BC"/>
    <w:rsid w:val="007002A3"/>
    <w:rsid w:val="0070645F"/>
    <w:rsid w:val="00707D57"/>
    <w:rsid w:val="0071696F"/>
    <w:rsid w:val="007248F5"/>
    <w:rsid w:val="00730AF5"/>
    <w:rsid w:val="00736E13"/>
    <w:rsid w:val="00737B2F"/>
    <w:rsid w:val="00741848"/>
    <w:rsid w:val="00757BE7"/>
    <w:rsid w:val="0076408A"/>
    <w:rsid w:val="007739F8"/>
    <w:rsid w:val="0077720C"/>
    <w:rsid w:val="00780667"/>
    <w:rsid w:val="00781F51"/>
    <w:rsid w:val="00786425"/>
    <w:rsid w:val="00786F25"/>
    <w:rsid w:val="0078748F"/>
    <w:rsid w:val="0079047A"/>
    <w:rsid w:val="00793C32"/>
    <w:rsid w:val="00794D74"/>
    <w:rsid w:val="007A18A7"/>
    <w:rsid w:val="007A1AC9"/>
    <w:rsid w:val="007A2DCE"/>
    <w:rsid w:val="007B5804"/>
    <w:rsid w:val="007B684B"/>
    <w:rsid w:val="007C3D78"/>
    <w:rsid w:val="007C55B0"/>
    <w:rsid w:val="007D1158"/>
    <w:rsid w:val="007D4A2D"/>
    <w:rsid w:val="007D6AF6"/>
    <w:rsid w:val="007E1731"/>
    <w:rsid w:val="007E5A2A"/>
    <w:rsid w:val="007F08B7"/>
    <w:rsid w:val="007F10C8"/>
    <w:rsid w:val="007F644A"/>
    <w:rsid w:val="007F7B89"/>
    <w:rsid w:val="008012EB"/>
    <w:rsid w:val="00801F11"/>
    <w:rsid w:val="00805D0C"/>
    <w:rsid w:val="00807315"/>
    <w:rsid w:val="0081288F"/>
    <w:rsid w:val="00822CF0"/>
    <w:rsid w:val="008247D9"/>
    <w:rsid w:val="00836F93"/>
    <w:rsid w:val="008431BB"/>
    <w:rsid w:val="008453FA"/>
    <w:rsid w:val="0086094F"/>
    <w:rsid w:val="0086185E"/>
    <w:rsid w:val="00874D6C"/>
    <w:rsid w:val="00881182"/>
    <w:rsid w:val="00883E3A"/>
    <w:rsid w:val="00884AFE"/>
    <w:rsid w:val="008876E7"/>
    <w:rsid w:val="00892A59"/>
    <w:rsid w:val="0089523A"/>
    <w:rsid w:val="008A328B"/>
    <w:rsid w:val="008A36A9"/>
    <w:rsid w:val="008A3790"/>
    <w:rsid w:val="008A3B98"/>
    <w:rsid w:val="008A3C48"/>
    <w:rsid w:val="008B03DA"/>
    <w:rsid w:val="008C30CD"/>
    <w:rsid w:val="008C4F90"/>
    <w:rsid w:val="008C5B5A"/>
    <w:rsid w:val="008C638E"/>
    <w:rsid w:val="008C6B5B"/>
    <w:rsid w:val="008D2E75"/>
    <w:rsid w:val="008D67B9"/>
    <w:rsid w:val="008E1104"/>
    <w:rsid w:val="008E26EE"/>
    <w:rsid w:val="008F785E"/>
    <w:rsid w:val="009078DF"/>
    <w:rsid w:val="00922039"/>
    <w:rsid w:val="00930FF0"/>
    <w:rsid w:val="009314C2"/>
    <w:rsid w:val="0093282F"/>
    <w:rsid w:val="00933E58"/>
    <w:rsid w:val="0093650D"/>
    <w:rsid w:val="00942076"/>
    <w:rsid w:val="00947B9C"/>
    <w:rsid w:val="00956569"/>
    <w:rsid w:val="00960798"/>
    <w:rsid w:val="009615DC"/>
    <w:rsid w:val="00975903"/>
    <w:rsid w:val="009766E9"/>
    <w:rsid w:val="00976F0A"/>
    <w:rsid w:val="00981392"/>
    <w:rsid w:val="0098215F"/>
    <w:rsid w:val="00991E07"/>
    <w:rsid w:val="0099220A"/>
    <w:rsid w:val="009A02EA"/>
    <w:rsid w:val="009A1F86"/>
    <w:rsid w:val="009A74A9"/>
    <w:rsid w:val="009A7829"/>
    <w:rsid w:val="009B63A0"/>
    <w:rsid w:val="009C1304"/>
    <w:rsid w:val="009C2A2B"/>
    <w:rsid w:val="009C635F"/>
    <w:rsid w:val="009C6BD7"/>
    <w:rsid w:val="009D035C"/>
    <w:rsid w:val="009D4BE0"/>
    <w:rsid w:val="009E00BF"/>
    <w:rsid w:val="009E1F96"/>
    <w:rsid w:val="009E2325"/>
    <w:rsid w:val="009F466A"/>
    <w:rsid w:val="009F76D9"/>
    <w:rsid w:val="00A01B66"/>
    <w:rsid w:val="00A0521F"/>
    <w:rsid w:val="00A0668F"/>
    <w:rsid w:val="00A10E9E"/>
    <w:rsid w:val="00A16937"/>
    <w:rsid w:val="00A2097C"/>
    <w:rsid w:val="00A21101"/>
    <w:rsid w:val="00A265F4"/>
    <w:rsid w:val="00A27BFB"/>
    <w:rsid w:val="00A409F0"/>
    <w:rsid w:val="00A41230"/>
    <w:rsid w:val="00A4356B"/>
    <w:rsid w:val="00A44A98"/>
    <w:rsid w:val="00A46D29"/>
    <w:rsid w:val="00A5240A"/>
    <w:rsid w:val="00A56F9D"/>
    <w:rsid w:val="00A612F8"/>
    <w:rsid w:val="00A623A1"/>
    <w:rsid w:val="00A643BA"/>
    <w:rsid w:val="00A714D3"/>
    <w:rsid w:val="00A75532"/>
    <w:rsid w:val="00A835BB"/>
    <w:rsid w:val="00A92EEE"/>
    <w:rsid w:val="00A95FE6"/>
    <w:rsid w:val="00AA1B01"/>
    <w:rsid w:val="00AA4C5C"/>
    <w:rsid w:val="00AB4185"/>
    <w:rsid w:val="00AB425E"/>
    <w:rsid w:val="00AB714F"/>
    <w:rsid w:val="00AC188B"/>
    <w:rsid w:val="00AC4DFF"/>
    <w:rsid w:val="00AD07DC"/>
    <w:rsid w:val="00AD0ADB"/>
    <w:rsid w:val="00AD305C"/>
    <w:rsid w:val="00AE05A7"/>
    <w:rsid w:val="00AE0AA6"/>
    <w:rsid w:val="00AF2EC3"/>
    <w:rsid w:val="00AF3CBC"/>
    <w:rsid w:val="00AF47E5"/>
    <w:rsid w:val="00AF4968"/>
    <w:rsid w:val="00B0254E"/>
    <w:rsid w:val="00B05A45"/>
    <w:rsid w:val="00B11940"/>
    <w:rsid w:val="00B206E3"/>
    <w:rsid w:val="00B277A4"/>
    <w:rsid w:val="00B347B4"/>
    <w:rsid w:val="00B358AF"/>
    <w:rsid w:val="00B35F29"/>
    <w:rsid w:val="00B44D43"/>
    <w:rsid w:val="00B51498"/>
    <w:rsid w:val="00B51E23"/>
    <w:rsid w:val="00B54FEC"/>
    <w:rsid w:val="00B57B8E"/>
    <w:rsid w:val="00B636C2"/>
    <w:rsid w:val="00B66ED2"/>
    <w:rsid w:val="00B714B0"/>
    <w:rsid w:val="00B747D0"/>
    <w:rsid w:val="00B74EDC"/>
    <w:rsid w:val="00B81848"/>
    <w:rsid w:val="00B83142"/>
    <w:rsid w:val="00B869CB"/>
    <w:rsid w:val="00B94299"/>
    <w:rsid w:val="00B94B0B"/>
    <w:rsid w:val="00B95DB3"/>
    <w:rsid w:val="00B9629F"/>
    <w:rsid w:val="00B97A91"/>
    <w:rsid w:val="00BA1071"/>
    <w:rsid w:val="00BA6A35"/>
    <w:rsid w:val="00BB25ED"/>
    <w:rsid w:val="00BB2B8F"/>
    <w:rsid w:val="00BB5AEA"/>
    <w:rsid w:val="00BB5EFD"/>
    <w:rsid w:val="00BB6C3D"/>
    <w:rsid w:val="00BC1B57"/>
    <w:rsid w:val="00BD2E76"/>
    <w:rsid w:val="00BD3E42"/>
    <w:rsid w:val="00BE0D4A"/>
    <w:rsid w:val="00BE10DA"/>
    <w:rsid w:val="00BE1A02"/>
    <w:rsid w:val="00BE344A"/>
    <w:rsid w:val="00BE4EAE"/>
    <w:rsid w:val="00BF1434"/>
    <w:rsid w:val="00BF698A"/>
    <w:rsid w:val="00C0398F"/>
    <w:rsid w:val="00C069D6"/>
    <w:rsid w:val="00C141ED"/>
    <w:rsid w:val="00C23107"/>
    <w:rsid w:val="00C24381"/>
    <w:rsid w:val="00C24A0B"/>
    <w:rsid w:val="00C31756"/>
    <w:rsid w:val="00C43CF3"/>
    <w:rsid w:val="00C446A9"/>
    <w:rsid w:val="00C525E3"/>
    <w:rsid w:val="00C643DB"/>
    <w:rsid w:val="00C67EA1"/>
    <w:rsid w:val="00C71B3C"/>
    <w:rsid w:val="00C727F2"/>
    <w:rsid w:val="00C8512A"/>
    <w:rsid w:val="00C93348"/>
    <w:rsid w:val="00C95321"/>
    <w:rsid w:val="00CB4D95"/>
    <w:rsid w:val="00CB68E7"/>
    <w:rsid w:val="00CC0E15"/>
    <w:rsid w:val="00CC4C1F"/>
    <w:rsid w:val="00CE18D4"/>
    <w:rsid w:val="00CE327E"/>
    <w:rsid w:val="00CF024F"/>
    <w:rsid w:val="00CF1CAB"/>
    <w:rsid w:val="00CF3FA5"/>
    <w:rsid w:val="00CF4D6B"/>
    <w:rsid w:val="00CF6E0C"/>
    <w:rsid w:val="00CF7BB8"/>
    <w:rsid w:val="00D065F4"/>
    <w:rsid w:val="00D113A9"/>
    <w:rsid w:val="00D1591D"/>
    <w:rsid w:val="00D17260"/>
    <w:rsid w:val="00D22DEE"/>
    <w:rsid w:val="00D33DA0"/>
    <w:rsid w:val="00D4599C"/>
    <w:rsid w:val="00D51F3A"/>
    <w:rsid w:val="00D53A91"/>
    <w:rsid w:val="00D65ED9"/>
    <w:rsid w:val="00D7219F"/>
    <w:rsid w:val="00D734F1"/>
    <w:rsid w:val="00D77388"/>
    <w:rsid w:val="00D84E04"/>
    <w:rsid w:val="00D92A20"/>
    <w:rsid w:val="00D931A3"/>
    <w:rsid w:val="00D94DAA"/>
    <w:rsid w:val="00DA5ED2"/>
    <w:rsid w:val="00DB209E"/>
    <w:rsid w:val="00DC13D7"/>
    <w:rsid w:val="00DC2257"/>
    <w:rsid w:val="00DC3460"/>
    <w:rsid w:val="00DC43CF"/>
    <w:rsid w:val="00DC6978"/>
    <w:rsid w:val="00DC6F3A"/>
    <w:rsid w:val="00DD2565"/>
    <w:rsid w:val="00DE395A"/>
    <w:rsid w:val="00DE3E2D"/>
    <w:rsid w:val="00DF25F9"/>
    <w:rsid w:val="00DF5AC4"/>
    <w:rsid w:val="00DF683C"/>
    <w:rsid w:val="00E0649A"/>
    <w:rsid w:val="00E06951"/>
    <w:rsid w:val="00E071B1"/>
    <w:rsid w:val="00E12707"/>
    <w:rsid w:val="00E12BF9"/>
    <w:rsid w:val="00E14562"/>
    <w:rsid w:val="00E14B00"/>
    <w:rsid w:val="00E1587D"/>
    <w:rsid w:val="00E258A1"/>
    <w:rsid w:val="00E27A22"/>
    <w:rsid w:val="00E27BF3"/>
    <w:rsid w:val="00E367D6"/>
    <w:rsid w:val="00E36A32"/>
    <w:rsid w:val="00E40F1A"/>
    <w:rsid w:val="00E434C0"/>
    <w:rsid w:val="00E4556B"/>
    <w:rsid w:val="00E4669F"/>
    <w:rsid w:val="00E47E91"/>
    <w:rsid w:val="00E51FE2"/>
    <w:rsid w:val="00E54804"/>
    <w:rsid w:val="00E57832"/>
    <w:rsid w:val="00E6525B"/>
    <w:rsid w:val="00E670F9"/>
    <w:rsid w:val="00E71A9C"/>
    <w:rsid w:val="00E720C1"/>
    <w:rsid w:val="00E72A0E"/>
    <w:rsid w:val="00E73CAB"/>
    <w:rsid w:val="00E82C8E"/>
    <w:rsid w:val="00E927F2"/>
    <w:rsid w:val="00E94B0E"/>
    <w:rsid w:val="00E9705B"/>
    <w:rsid w:val="00EA3458"/>
    <w:rsid w:val="00EA6A46"/>
    <w:rsid w:val="00EA7AB7"/>
    <w:rsid w:val="00EC132C"/>
    <w:rsid w:val="00EC35B6"/>
    <w:rsid w:val="00EC5AB9"/>
    <w:rsid w:val="00ED0E29"/>
    <w:rsid w:val="00ED29F9"/>
    <w:rsid w:val="00EF1CEE"/>
    <w:rsid w:val="00EF73E6"/>
    <w:rsid w:val="00F12A33"/>
    <w:rsid w:val="00F146AE"/>
    <w:rsid w:val="00F214D1"/>
    <w:rsid w:val="00F223C5"/>
    <w:rsid w:val="00F22B69"/>
    <w:rsid w:val="00F33B92"/>
    <w:rsid w:val="00F3432C"/>
    <w:rsid w:val="00F34DA1"/>
    <w:rsid w:val="00F40F9E"/>
    <w:rsid w:val="00F415ED"/>
    <w:rsid w:val="00F43261"/>
    <w:rsid w:val="00F457D4"/>
    <w:rsid w:val="00F4595F"/>
    <w:rsid w:val="00F6502B"/>
    <w:rsid w:val="00F65BAE"/>
    <w:rsid w:val="00F70543"/>
    <w:rsid w:val="00F748FA"/>
    <w:rsid w:val="00F75991"/>
    <w:rsid w:val="00F76658"/>
    <w:rsid w:val="00F77068"/>
    <w:rsid w:val="00F81F36"/>
    <w:rsid w:val="00F82C19"/>
    <w:rsid w:val="00F83DFC"/>
    <w:rsid w:val="00F87040"/>
    <w:rsid w:val="00F93499"/>
    <w:rsid w:val="00F94EC0"/>
    <w:rsid w:val="00FA5127"/>
    <w:rsid w:val="00FA5586"/>
    <w:rsid w:val="00FA70BE"/>
    <w:rsid w:val="00FB3A36"/>
    <w:rsid w:val="00FC222F"/>
    <w:rsid w:val="00FC269F"/>
    <w:rsid w:val="00FE1FF9"/>
    <w:rsid w:val="00FE42A4"/>
    <w:rsid w:val="00FF5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enu v:ext="edit" fillcolor="none [2415]"/>
    </o:shapedefaults>
    <o:shapelayout v:ext="edit">
      <o:idmap v:ext="edit" data="1"/>
    </o:shapelayout>
  </w:shapeDefaults>
  <w:decimalSymbol w:val=","/>
  <w:listSeparator w:val=";"/>
  <w14:docId w14:val="03642B57"/>
  <w15:docId w15:val="{9816C740-B331-454F-BA77-785BD1C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816"/>
    <w:pPr>
      <w:spacing w:before="120" w:after="120"/>
      <w:jc w:val="both"/>
    </w:pPr>
    <w:rPr>
      <w:rFonts w:ascii="Verdana" w:hAnsi="Verdana"/>
      <w:sz w:val="22"/>
      <w:szCs w:val="24"/>
    </w:rPr>
  </w:style>
  <w:style w:type="paragraph" w:styleId="Ttulo1">
    <w:name w:val="heading 1"/>
    <w:basedOn w:val="Normal"/>
    <w:next w:val="Normal"/>
    <w:qFormat/>
    <w:rsid w:val="009B63A0"/>
    <w:pPr>
      <w:keepNext/>
      <w:numPr>
        <w:numId w:val="1"/>
      </w:numPr>
      <w:spacing w:after="240"/>
      <w:outlineLvl w:val="0"/>
    </w:pPr>
    <w:rPr>
      <w:rFonts w:ascii="Arial Narrow" w:hAnsi="Arial Narrow"/>
      <w:sz w:val="28"/>
      <w:lang w:val="es-ES_tradnl"/>
    </w:rPr>
  </w:style>
  <w:style w:type="paragraph" w:styleId="Ttulo2">
    <w:name w:val="heading 2"/>
    <w:basedOn w:val="Normal"/>
    <w:next w:val="Normal"/>
    <w:qFormat/>
    <w:rsid w:val="009B63A0"/>
    <w:pPr>
      <w:keepNext/>
      <w:numPr>
        <w:ilvl w:val="1"/>
        <w:numId w:val="1"/>
      </w:numPr>
      <w:spacing w:before="240" w:after="240" w:line="360" w:lineRule="auto"/>
      <w:outlineLvl w:val="1"/>
    </w:pPr>
    <w:rPr>
      <w:rFonts w:cs="Arial"/>
      <w:b/>
      <w:bCs/>
      <w:i/>
      <w:iCs/>
      <w:szCs w:val="28"/>
    </w:rPr>
  </w:style>
  <w:style w:type="paragraph" w:styleId="Ttulo3">
    <w:name w:val="heading 3"/>
    <w:basedOn w:val="Normal"/>
    <w:next w:val="Normal"/>
    <w:qFormat/>
    <w:rsid w:val="009B63A0"/>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9B63A0"/>
    <w:pPr>
      <w:keepNext/>
      <w:numPr>
        <w:ilvl w:val="3"/>
        <w:numId w:val="1"/>
      </w:numPr>
      <w:spacing w:before="240" w:after="60"/>
      <w:outlineLvl w:val="3"/>
    </w:pPr>
    <w:rPr>
      <w:b/>
      <w:bCs/>
      <w:sz w:val="28"/>
      <w:szCs w:val="28"/>
    </w:rPr>
  </w:style>
  <w:style w:type="paragraph" w:styleId="Ttulo5">
    <w:name w:val="heading 5"/>
    <w:basedOn w:val="Normal"/>
    <w:next w:val="Normal"/>
    <w:qFormat/>
    <w:rsid w:val="009B63A0"/>
    <w:pPr>
      <w:numPr>
        <w:ilvl w:val="4"/>
        <w:numId w:val="1"/>
      </w:numPr>
      <w:spacing w:before="240" w:after="60"/>
      <w:outlineLvl w:val="4"/>
    </w:pPr>
    <w:rPr>
      <w:b/>
      <w:bCs/>
      <w:i/>
      <w:iCs/>
      <w:sz w:val="26"/>
      <w:szCs w:val="26"/>
    </w:rPr>
  </w:style>
  <w:style w:type="paragraph" w:styleId="Ttulo6">
    <w:name w:val="heading 6"/>
    <w:basedOn w:val="Normal"/>
    <w:next w:val="Normal"/>
    <w:qFormat/>
    <w:rsid w:val="009B63A0"/>
    <w:pPr>
      <w:numPr>
        <w:ilvl w:val="5"/>
        <w:numId w:val="1"/>
      </w:numPr>
      <w:spacing w:before="240" w:after="60"/>
      <w:outlineLvl w:val="5"/>
    </w:pPr>
    <w:rPr>
      <w:b/>
      <w:bCs/>
      <w:szCs w:val="22"/>
    </w:rPr>
  </w:style>
  <w:style w:type="paragraph" w:styleId="Ttulo7">
    <w:name w:val="heading 7"/>
    <w:basedOn w:val="Normal"/>
    <w:next w:val="Normal"/>
    <w:qFormat/>
    <w:rsid w:val="009B63A0"/>
    <w:pPr>
      <w:numPr>
        <w:ilvl w:val="6"/>
        <w:numId w:val="1"/>
      </w:numPr>
      <w:spacing w:before="240" w:after="60"/>
      <w:outlineLvl w:val="6"/>
    </w:pPr>
  </w:style>
  <w:style w:type="paragraph" w:styleId="Ttulo8">
    <w:name w:val="heading 8"/>
    <w:basedOn w:val="Normal"/>
    <w:next w:val="Normal"/>
    <w:qFormat/>
    <w:rsid w:val="009B63A0"/>
    <w:pPr>
      <w:numPr>
        <w:ilvl w:val="7"/>
        <w:numId w:val="1"/>
      </w:numPr>
      <w:spacing w:before="240" w:after="60"/>
      <w:outlineLvl w:val="7"/>
    </w:pPr>
    <w:rPr>
      <w:i/>
      <w:iCs/>
    </w:rPr>
  </w:style>
  <w:style w:type="paragraph" w:styleId="Ttulo9">
    <w:name w:val="heading 9"/>
    <w:basedOn w:val="Normal"/>
    <w:next w:val="Normal"/>
    <w:qFormat/>
    <w:rsid w:val="009B63A0"/>
    <w:pPr>
      <w:numPr>
        <w:ilvl w:val="8"/>
        <w:numId w:val="1"/>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B63A0"/>
    <w:pPr>
      <w:spacing w:after="240" w:line="360" w:lineRule="auto"/>
    </w:pPr>
    <w:rPr>
      <w:lang w:val="es-ES_tradnl"/>
    </w:rPr>
  </w:style>
  <w:style w:type="paragraph" w:styleId="Piedepgina">
    <w:name w:val="footer"/>
    <w:basedOn w:val="Normal"/>
    <w:rsid w:val="009B63A0"/>
    <w:pPr>
      <w:tabs>
        <w:tab w:val="center" w:pos="4419"/>
        <w:tab w:val="right" w:pos="8838"/>
      </w:tabs>
    </w:pPr>
  </w:style>
  <w:style w:type="character" w:styleId="Nmerodepgina">
    <w:name w:val="page number"/>
    <w:basedOn w:val="Fuentedeprrafopredeter"/>
    <w:rsid w:val="009B63A0"/>
  </w:style>
  <w:style w:type="paragraph" w:styleId="Encabezado">
    <w:name w:val="header"/>
    <w:basedOn w:val="Normal"/>
    <w:link w:val="EncabezadoCar"/>
    <w:rsid w:val="00683012"/>
    <w:pPr>
      <w:tabs>
        <w:tab w:val="center" w:pos="4252"/>
        <w:tab w:val="right" w:pos="8504"/>
      </w:tabs>
    </w:pPr>
  </w:style>
  <w:style w:type="paragraph" w:styleId="Textodeglobo">
    <w:name w:val="Balloon Text"/>
    <w:basedOn w:val="Normal"/>
    <w:semiHidden/>
    <w:rsid w:val="000429B6"/>
    <w:rPr>
      <w:rFonts w:ascii="Tahoma" w:hAnsi="Tahoma" w:cs="Tahoma"/>
      <w:sz w:val="16"/>
      <w:szCs w:val="16"/>
    </w:rPr>
  </w:style>
  <w:style w:type="character" w:styleId="Hipervnculo">
    <w:name w:val="Hyperlink"/>
    <w:basedOn w:val="Fuentedeprrafopredeter"/>
    <w:uiPriority w:val="99"/>
    <w:rsid w:val="00B358AF"/>
    <w:rPr>
      <w:rFonts w:ascii="Times New Roman" w:hAnsi="Times New Roman"/>
      <w:dstrike w:val="0"/>
      <w:sz w:val="24"/>
      <w:szCs w:val="24"/>
      <w:u w:val="single"/>
      <w:vertAlign w:val="baseline"/>
    </w:rPr>
  </w:style>
  <w:style w:type="character" w:styleId="Refdecomentario">
    <w:name w:val="annotation reference"/>
    <w:basedOn w:val="Fuentedeprrafopredeter"/>
    <w:semiHidden/>
    <w:rsid w:val="00B358AF"/>
    <w:rPr>
      <w:sz w:val="16"/>
      <w:szCs w:val="16"/>
    </w:rPr>
  </w:style>
  <w:style w:type="paragraph" w:styleId="Textocomentario">
    <w:name w:val="annotation text"/>
    <w:basedOn w:val="Normal"/>
    <w:semiHidden/>
    <w:rsid w:val="00B358AF"/>
    <w:rPr>
      <w:sz w:val="20"/>
      <w:szCs w:val="20"/>
    </w:rPr>
  </w:style>
  <w:style w:type="paragraph" w:styleId="Asuntodelcomentario">
    <w:name w:val="annotation subject"/>
    <w:basedOn w:val="Textocomentario"/>
    <w:next w:val="Textocomentario"/>
    <w:semiHidden/>
    <w:rsid w:val="00B358AF"/>
    <w:rPr>
      <w:b/>
      <w:bCs/>
    </w:rPr>
  </w:style>
  <w:style w:type="paragraph" w:customStyle="1" w:styleId="EstiloTtulo1VerdanaNegritaAntes12ptoDespus6pto">
    <w:name w:val="Estilo Título 1 + Verdana Negrita Antes:  12 pto Después:  6 pto"/>
    <w:basedOn w:val="Ttulo1"/>
    <w:rsid w:val="00037816"/>
    <w:pPr>
      <w:spacing w:before="240"/>
    </w:pPr>
    <w:rPr>
      <w:rFonts w:ascii="Verdana" w:hAnsi="Verdana"/>
      <w:b/>
      <w:bCs/>
      <w:szCs w:val="20"/>
    </w:rPr>
  </w:style>
  <w:style w:type="paragraph" w:customStyle="1" w:styleId="ANECATexto">
    <w:name w:val="ANECA Texto"/>
    <w:basedOn w:val="Normal"/>
    <w:rsid w:val="00037816"/>
    <w:pPr>
      <w:spacing w:before="100" w:beforeAutospacing="1" w:after="100" w:afterAutospacing="1" w:line="360" w:lineRule="auto"/>
    </w:pPr>
    <w:rPr>
      <w:rFonts w:cs="Arial"/>
      <w:iCs/>
      <w:szCs w:val="20"/>
    </w:rPr>
  </w:style>
  <w:style w:type="paragraph" w:styleId="Textonotapie">
    <w:name w:val="footnote text"/>
    <w:basedOn w:val="Normal"/>
    <w:link w:val="TextonotapieCar"/>
    <w:rsid w:val="003F1E22"/>
    <w:pPr>
      <w:spacing w:line="360" w:lineRule="auto"/>
    </w:pPr>
    <w:rPr>
      <w:rFonts w:ascii="Arial" w:hAnsi="Arial"/>
      <w:sz w:val="20"/>
      <w:szCs w:val="20"/>
    </w:rPr>
  </w:style>
  <w:style w:type="character" w:styleId="Refdenotaalpie">
    <w:name w:val="footnote reference"/>
    <w:basedOn w:val="Fuentedeprrafopredeter"/>
    <w:rsid w:val="003F1E22"/>
    <w:rPr>
      <w:vertAlign w:val="superscript"/>
    </w:rPr>
  </w:style>
  <w:style w:type="table" w:styleId="Tablaconcuadrcula">
    <w:name w:val="Table Grid"/>
    <w:basedOn w:val="Tablanormal"/>
    <w:semiHidden/>
    <w:rsid w:val="00E6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gina">
    <w:name w:val="Primera Página"/>
    <w:basedOn w:val="Normal"/>
    <w:rsid w:val="00E6525B"/>
    <w:pPr>
      <w:spacing w:before="0" w:after="0"/>
      <w:jc w:val="center"/>
    </w:pPr>
    <w:rPr>
      <w:b/>
      <w:sz w:val="64"/>
      <w:szCs w:val="64"/>
    </w:rPr>
  </w:style>
  <w:style w:type="paragraph" w:customStyle="1" w:styleId="Default">
    <w:name w:val="Default"/>
    <w:rsid w:val="00AB425E"/>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5B733B"/>
    <w:pPr>
      <w:spacing w:before="100" w:beforeAutospacing="1" w:after="100" w:afterAutospacing="1"/>
      <w:jc w:val="left"/>
    </w:pPr>
    <w:rPr>
      <w:rFonts w:ascii="Times New Roman" w:hAnsi="Times New Roman"/>
      <w:sz w:val="24"/>
    </w:rPr>
  </w:style>
  <w:style w:type="paragraph" w:styleId="Textonotaalfinal">
    <w:name w:val="endnote text"/>
    <w:basedOn w:val="Normal"/>
    <w:link w:val="TextonotaalfinalCar"/>
    <w:rsid w:val="009D035C"/>
    <w:pPr>
      <w:spacing w:before="0" w:after="0"/>
    </w:pPr>
    <w:rPr>
      <w:sz w:val="20"/>
      <w:szCs w:val="20"/>
    </w:rPr>
  </w:style>
  <w:style w:type="character" w:customStyle="1" w:styleId="TextonotaalfinalCar">
    <w:name w:val="Texto nota al final Car"/>
    <w:basedOn w:val="Fuentedeprrafopredeter"/>
    <w:link w:val="Textonotaalfinal"/>
    <w:rsid w:val="009D035C"/>
    <w:rPr>
      <w:rFonts w:ascii="Verdana" w:hAnsi="Verdana"/>
    </w:rPr>
  </w:style>
  <w:style w:type="character" w:styleId="Refdenotaalfinal">
    <w:name w:val="endnote reference"/>
    <w:basedOn w:val="Fuentedeprrafopredeter"/>
    <w:rsid w:val="009D035C"/>
    <w:rPr>
      <w:vertAlign w:val="superscript"/>
    </w:rPr>
  </w:style>
  <w:style w:type="paragraph" w:customStyle="1" w:styleId="ANECASubtitulo">
    <w:name w:val="ANECA Subtitulo"/>
    <w:basedOn w:val="ANECATexto"/>
    <w:rsid w:val="00F6502B"/>
    <w:pPr>
      <w:spacing w:line="240" w:lineRule="auto"/>
      <w:jc w:val="left"/>
    </w:pPr>
    <w:rPr>
      <w:b/>
      <w:sz w:val="24"/>
    </w:rPr>
  </w:style>
  <w:style w:type="character" w:customStyle="1" w:styleId="TextonotapieCar">
    <w:name w:val="Texto nota pie Car"/>
    <w:basedOn w:val="Fuentedeprrafopredeter"/>
    <w:link w:val="Textonotapie"/>
    <w:rsid w:val="00F6502B"/>
    <w:rPr>
      <w:rFonts w:ascii="Arial" w:hAnsi="Arial"/>
    </w:rPr>
  </w:style>
  <w:style w:type="paragraph" w:styleId="Revisin">
    <w:name w:val="Revision"/>
    <w:hidden/>
    <w:uiPriority w:val="99"/>
    <w:semiHidden/>
    <w:rsid w:val="00123DB3"/>
    <w:rPr>
      <w:rFonts w:ascii="Verdana" w:hAnsi="Verdana"/>
      <w:sz w:val="22"/>
      <w:szCs w:val="24"/>
    </w:rPr>
  </w:style>
  <w:style w:type="paragraph" w:styleId="Prrafodelista">
    <w:name w:val="List Paragraph"/>
    <w:basedOn w:val="Normal"/>
    <w:uiPriority w:val="34"/>
    <w:qFormat/>
    <w:rsid w:val="00405330"/>
    <w:pPr>
      <w:ind w:left="720"/>
      <w:contextualSpacing/>
    </w:pPr>
  </w:style>
  <w:style w:type="paragraph" w:styleId="TtuloTDC">
    <w:name w:val="TOC Heading"/>
    <w:basedOn w:val="Ttulo1"/>
    <w:next w:val="Normal"/>
    <w:uiPriority w:val="39"/>
    <w:semiHidden/>
    <w:unhideWhenUsed/>
    <w:qFormat/>
    <w:rsid w:val="00C43CF3"/>
    <w:pPr>
      <w:keepLines/>
      <w:numPr>
        <w:numId w:val="0"/>
      </w:numPr>
      <w:spacing w:before="480" w:after="0" w:line="276" w:lineRule="auto"/>
      <w:jc w:val="left"/>
      <w:outlineLvl w:val="9"/>
    </w:pPr>
    <w:rPr>
      <w:rFonts w:asciiTheme="majorHAnsi" w:eastAsiaTheme="majorEastAsia" w:hAnsiTheme="majorHAnsi" w:cstheme="majorBidi"/>
      <w:b/>
      <w:bCs/>
      <w:color w:val="365F91" w:themeColor="accent1" w:themeShade="BF"/>
      <w:szCs w:val="28"/>
      <w:lang w:val="es-ES" w:eastAsia="en-US"/>
    </w:rPr>
  </w:style>
  <w:style w:type="paragraph" w:styleId="TDC1">
    <w:name w:val="toc 1"/>
    <w:basedOn w:val="Normal"/>
    <w:next w:val="Normal"/>
    <w:autoRedefine/>
    <w:uiPriority w:val="39"/>
    <w:rsid w:val="00D84E04"/>
    <w:pPr>
      <w:tabs>
        <w:tab w:val="left" w:pos="440"/>
        <w:tab w:val="right" w:leader="dot" w:pos="8828"/>
      </w:tabs>
      <w:spacing w:line="360" w:lineRule="auto"/>
    </w:pPr>
    <w:rPr>
      <w:noProof/>
      <w:color w:val="456A83"/>
      <w:sz w:val="20"/>
      <w:szCs w:val="20"/>
      <w:lang w:val="en-US"/>
    </w:rPr>
  </w:style>
  <w:style w:type="paragraph" w:customStyle="1" w:styleId="ANEXO">
    <w:name w:val="ANEXO"/>
    <w:basedOn w:val="Encabezado"/>
    <w:link w:val="ANEXOCar"/>
    <w:qFormat/>
    <w:rsid w:val="00975903"/>
    <w:pPr>
      <w:pBdr>
        <w:bottom w:val="single" w:sz="4" w:space="12" w:color="456A83"/>
      </w:pBdr>
      <w:ind w:left="2832" w:hanging="2832"/>
    </w:pPr>
    <w:rPr>
      <w:b/>
      <w:color w:val="456A83"/>
      <w:szCs w:val="22"/>
      <w:lang w:val="es-ES_tradnl"/>
    </w:rPr>
  </w:style>
  <w:style w:type="character" w:customStyle="1" w:styleId="EncabezadoCar">
    <w:name w:val="Encabezado Car"/>
    <w:basedOn w:val="Fuentedeprrafopredeter"/>
    <w:link w:val="Encabezado"/>
    <w:rsid w:val="00975903"/>
    <w:rPr>
      <w:rFonts w:ascii="Verdana" w:hAnsi="Verdana"/>
      <w:sz w:val="22"/>
      <w:szCs w:val="24"/>
    </w:rPr>
  </w:style>
  <w:style w:type="character" w:customStyle="1" w:styleId="ANEXOCar">
    <w:name w:val="ANEXO Car"/>
    <w:basedOn w:val="EncabezadoCar"/>
    <w:link w:val="ANEXO"/>
    <w:rsid w:val="00975903"/>
    <w:rPr>
      <w:rFonts w:ascii="Verdana" w:hAnsi="Verdana"/>
      <w:b/>
      <w:color w:val="456A83"/>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48343">
      <w:bodyDiv w:val="1"/>
      <w:marLeft w:val="0"/>
      <w:marRight w:val="0"/>
      <w:marTop w:val="0"/>
      <w:marBottom w:val="0"/>
      <w:divBdr>
        <w:top w:val="none" w:sz="0" w:space="0" w:color="auto"/>
        <w:left w:val="none" w:sz="0" w:space="0" w:color="auto"/>
        <w:bottom w:val="none" w:sz="0" w:space="0" w:color="auto"/>
        <w:right w:val="none" w:sz="0" w:space="0" w:color="auto"/>
      </w:divBdr>
      <w:divsChild>
        <w:div w:id="150491447">
          <w:marLeft w:val="0"/>
          <w:marRight w:val="0"/>
          <w:marTop w:val="0"/>
          <w:marBottom w:val="0"/>
          <w:divBdr>
            <w:top w:val="none" w:sz="0" w:space="0" w:color="auto"/>
            <w:left w:val="none" w:sz="0" w:space="0" w:color="auto"/>
            <w:bottom w:val="none" w:sz="0" w:space="0" w:color="auto"/>
            <w:right w:val="none" w:sz="0" w:space="0" w:color="auto"/>
          </w:divBdr>
        </w:div>
      </w:divsChild>
    </w:div>
    <w:div w:id="1426226875">
      <w:bodyDiv w:val="1"/>
      <w:marLeft w:val="0"/>
      <w:marRight w:val="0"/>
      <w:marTop w:val="0"/>
      <w:marBottom w:val="0"/>
      <w:divBdr>
        <w:top w:val="none" w:sz="0" w:space="0" w:color="auto"/>
        <w:left w:val="none" w:sz="0" w:space="0" w:color="auto"/>
        <w:bottom w:val="none" w:sz="0" w:space="0" w:color="auto"/>
        <w:right w:val="none" w:sz="0" w:space="0" w:color="auto"/>
      </w:divBdr>
      <w:divsChild>
        <w:div w:id="209267857">
          <w:marLeft w:val="0"/>
          <w:marRight w:val="0"/>
          <w:marTop w:val="0"/>
          <w:marBottom w:val="0"/>
          <w:divBdr>
            <w:top w:val="none" w:sz="0" w:space="0" w:color="auto"/>
            <w:left w:val="none" w:sz="0" w:space="0" w:color="auto"/>
            <w:bottom w:val="none" w:sz="0" w:space="0" w:color="auto"/>
            <w:right w:val="none" w:sz="0" w:space="0" w:color="auto"/>
          </w:divBdr>
        </w:div>
      </w:divsChild>
    </w:div>
    <w:div w:id="18158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B9E0-737B-427A-AC7A-A670767A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Proyecto de asesoramiento de formación de evaluadores para la Enseñanza Militar del Ministerio de Defensa</vt:lpstr>
    </vt:vector>
  </TitlesOfParts>
  <Company>particular</Company>
  <LinksUpToDate>false</LinksUpToDate>
  <CharactersWithSpaces>2405</CharactersWithSpaces>
  <SharedDoc>false</SharedDoc>
  <HLinks>
    <vt:vector size="18" baseType="variant">
      <vt:variant>
        <vt:i4>262144</vt:i4>
      </vt:variant>
      <vt:variant>
        <vt:i4>3</vt:i4>
      </vt:variant>
      <vt:variant>
        <vt:i4>0</vt:i4>
      </vt:variant>
      <vt:variant>
        <vt:i4>5</vt:i4>
      </vt:variant>
      <vt:variant>
        <vt:lpwstr>http://www.aneca.es/</vt:lpwstr>
      </vt:variant>
      <vt:variant>
        <vt:lpwstr/>
      </vt:variant>
      <vt:variant>
        <vt:i4>1245237</vt:i4>
      </vt:variant>
      <vt:variant>
        <vt:i4>0</vt:i4>
      </vt:variant>
      <vt:variant>
        <vt:i4>0</vt:i4>
      </vt:variant>
      <vt:variant>
        <vt:i4>5</vt:i4>
      </vt:variant>
      <vt:variant>
        <vt:lpwstr>mailto:audit@aneca.es</vt:lpwstr>
      </vt:variant>
      <vt:variant>
        <vt:lpwstr/>
      </vt:variant>
      <vt:variant>
        <vt:i4>6094855</vt:i4>
      </vt:variant>
      <vt:variant>
        <vt:i4>0</vt:i4>
      </vt:variant>
      <vt:variant>
        <vt:i4>0</vt:i4>
      </vt:variant>
      <vt:variant>
        <vt:i4>5</vt:i4>
      </vt:variant>
      <vt:variant>
        <vt:lpwstr>https://webmail5.ub.edu/horde/imp/En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asesoramiento de formación de evaluadores para la Enseñanza Militar del Ministerio de Defensa</dc:title>
  <dc:creator>José Antonio Pérez de La Calle</dc:creator>
  <cp:lastModifiedBy>Carmen Torres Sánchez</cp:lastModifiedBy>
  <cp:revision>2</cp:revision>
  <cp:lastPrinted>2008-11-24T13:57:00Z</cp:lastPrinted>
  <dcterms:created xsi:type="dcterms:W3CDTF">2024-02-26T12:22:00Z</dcterms:created>
  <dcterms:modified xsi:type="dcterms:W3CDTF">2024-02-26T12:22:00Z</dcterms:modified>
</cp:coreProperties>
</file>